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8A" w:rsidRPr="00D26366" w:rsidRDefault="005D01FD" w:rsidP="009A778A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Trường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THCS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Du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Họ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GV:</w:t>
      </w:r>
    </w:p>
    <w:p w:rsidR="009A778A" w:rsidRPr="00D26366" w:rsidRDefault="005D01FD" w:rsidP="009A778A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Tổ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Lý-Hóa-sinh-Thể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dục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bookmarkStart w:id="0" w:name="_GoBack"/>
      <w:bookmarkEnd w:id="0"/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Thị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Ánh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Tuyết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        </w:t>
      </w:r>
      <w:r w:rsidR="009A778A" w:rsidRPr="00D26366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Ngày soạn:</w:t>
      </w:r>
      <w:r w:rsidR="001A4B3E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15 / 02</w:t>
      </w:r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/2024</w:t>
      </w:r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  <w:t xml:space="preserve"> </w:t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="009A778A"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19</w:t>
      </w:r>
      <w:r w:rsidR="001A4B3E">
        <w:rPr>
          <w:rFonts w:eastAsia="Times New Roman" w:cs="Times New Roman"/>
          <w:color w:val="000000"/>
          <w:sz w:val="28"/>
          <w:szCs w:val="28"/>
          <w:lang w:eastAsia="vi-VN" w:bidi="vi-VN"/>
        </w:rPr>
        <w:t>/ 02</w:t>
      </w:r>
      <w:r w:rsidR="009A778A" w:rsidRPr="006F6CD5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/</w:t>
      </w:r>
      <w:r w:rsidR="009A778A">
        <w:rPr>
          <w:rFonts w:eastAsia="Times New Roman" w:cs="Times New Roman"/>
          <w:color w:val="000000"/>
          <w:sz w:val="28"/>
          <w:szCs w:val="28"/>
          <w:lang w:eastAsia="vi-VN" w:bidi="vi-VN"/>
        </w:rPr>
        <w:t>2024</w:t>
      </w:r>
    </w:p>
    <w:p w:rsidR="00CE7ACA" w:rsidRPr="00A357FB" w:rsidRDefault="00CE7ACA" w:rsidP="00A357FB">
      <w:pPr>
        <w:widowControl w:val="0"/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lang w:val="vi-VN" w:eastAsia="vi-VN" w:bidi="vi-VN"/>
        </w:rPr>
      </w:pPr>
      <w:r w:rsidRPr="00A357FB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TUẦN 22 - TIẾT 66: SINH HOẠT LỚP</w:t>
      </w:r>
    </w:p>
    <w:p w:rsidR="00CE7ACA" w:rsidRPr="00A357FB" w:rsidRDefault="00CE7ACA" w:rsidP="00A357FB">
      <w:pPr>
        <w:widowControl w:val="0"/>
        <w:spacing w:after="0" w:line="240" w:lineRule="auto"/>
        <w:jc w:val="center"/>
        <w:rPr>
          <w:rFonts w:eastAsia="Times New Roman" w:cs="Times New Roman"/>
          <w:sz w:val="28"/>
          <w:szCs w:val="28"/>
          <w:lang w:val="vi-VN" w:eastAsia="vi-VN" w:bidi="vi-VN"/>
        </w:rPr>
      </w:pPr>
      <w:r w:rsidRPr="00A357FB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THAM GIA HOẠT ĐỘNG THIỆN NGUYỆN</w:t>
      </w:r>
    </w:p>
    <w:p w:rsidR="00CE7ACA" w:rsidRPr="00A357FB" w:rsidRDefault="00CE7ACA" w:rsidP="00CE7ACA">
      <w:pPr>
        <w:widowControl w:val="0"/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I. MỤC TIÊU</w:t>
      </w:r>
      <w:r w:rsidR="00A357FB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5614"/>
      <w:bookmarkStart w:id="2" w:name="bookmark5612"/>
      <w:bookmarkStart w:id="3" w:name="bookmark5613"/>
      <w:bookmarkStart w:id="4" w:name="bookmark5615"/>
      <w:bookmarkEnd w:id="1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2"/>
      <w:bookmarkEnd w:id="3"/>
      <w:bookmarkEnd w:id="4"/>
      <w:r w:rsidR="005B08B4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ức:</w:t>
      </w:r>
    </w:p>
    <w:p w:rsidR="00CE7ACA" w:rsidRPr="004258B5" w:rsidRDefault="00CE7ACA" w:rsidP="00CE7ACA">
      <w:pPr>
        <w:widowControl w:val="0"/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CE7ACA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" w:name="bookmark5616"/>
      <w:bookmarkEnd w:id="5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</w:p>
    <w:p w:rsidR="005B08B4" w:rsidRPr="004258B5" w:rsidRDefault="005B08B4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hoạt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theo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chủ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đề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28"/>
        </w:numPr>
        <w:tabs>
          <w:tab w:val="left" w:pos="284"/>
          <w:tab w:val="left" w:pos="385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" w:name="bookmark5619"/>
      <w:bookmarkStart w:id="7" w:name="bookmark5620"/>
      <w:bookmarkStart w:id="8" w:name="bookmark5617"/>
      <w:bookmarkStart w:id="9" w:name="bookmark5618"/>
      <w:bookmarkEnd w:id="6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7"/>
      <w:bookmarkEnd w:id="8"/>
      <w:bookmarkEnd w:id="9"/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0" w:name="bookmark5621"/>
      <w:bookmarkEnd w:id="10"/>
      <w:r w:rsidRPr="004258B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đồ</w:t>
      </w:r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1" w:name="bookmark5622"/>
      <w:bookmarkEnd w:id="11"/>
      <w:r w:rsidRPr="004258B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</w:p>
    <w:p w:rsidR="00CE7ACA" w:rsidRPr="004258B5" w:rsidRDefault="00CE7ACA" w:rsidP="00CE7ACA">
      <w:pPr>
        <w:widowControl w:val="0"/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Làm chủ được cảm xúc của bản thân trong các tình huống giao tiếp, ứng xử khác nhau.</w:t>
      </w:r>
    </w:p>
    <w:p w:rsidR="00CE7ACA" w:rsidRPr="004258B5" w:rsidRDefault="00CE7ACA" w:rsidP="00CE7ACA">
      <w:pPr>
        <w:widowControl w:val="0"/>
        <w:numPr>
          <w:ilvl w:val="0"/>
          <w:numId w:val="28"/>
        </w:numPr>
        <w:tabs>
          <w:tab w:val="left" w:pos="284"/>
          <w:tab w:val="left" w:pos="38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5623"/>
      <w:bookmarkEnd w:id="12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="009223EB">
        <w:rPr>
          <w:rFonts w:eastAsia="Times New Roman" w:cs="Times New Roman"/>
          <w:color w:val="000000"/>
          <w:sz w:val="28"/>
          <w:szCs w:val="28"/>
          <w:lang w:eastAsia="vi-VN" w:bidi="vi-VN"/>
        </w:rPr>
        <w:t>N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hân ái, trung thực, trách nhiệm.</w:t>
      </w:r>
    </w:p>
    <w:p w:rsidR="00CE7ACA" w:rsidRPr="004258B5" w:rsidRDefault="007B4A18" w:rsidP="00CE7ACA">
      <w:pPr>
        <w:widowControl w:val="0"/>
        <w:numPr>
          <w:ilvl w:val="0"/>
          <w:numId w:val="27"/>
        </w:numPr>
        <w:tabs>
          <w:tab w:val="left" w:pos="284"/>
          <w:tab w:val="left" w:pos="458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5624"/>
      <w:bookmarkEnd w:id="13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</w:t>
      </w:r>
      <w:r w:rsidR="00CE7ACA"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 BỊ DẠY HỌC VÀ HỌC LIỆU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4" w:name="bookmark5627"/>
      <w:bookmarkStart w:id="15" w:name="bookmark5625"/>
      <w:bookmarkStart w:id="16" w:name="bookmark5626"/>
      <w:bookmarkStart w:id="17" w:name="bookmark5628"/>
      <w:bookmarkEnd w:id="14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 GV</w:t>
      </w:r>
      <w:bookmarkEnd w:id="15"/>
      <w:bookmarkEnd w:id="16"/>
      <w:bookmarkEnd w:id="17"/>
      <w:r w:rsidR="00547AA0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8" w:name="bookmark5629"/>
      <w:bookmarkEnd w:id="18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9" w:name="bookmark5630"/>
      <w:bookmarkEnd w:id="19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tuần mới</w:t>
      </w:r>
    </w:p>
    <w:p w:rsidR="00CE7ACA" w:rsidRPr="004258B5" w:rsidRDefault="00CE7ACA" w:rsidP="00CE7ACA">
      <w:pPr>
        <w:widowControl w:val="0"/>
        <w:numPr>
          <w:ilvl w:val="0"/>
          <w:numId w:val="29"/>
        </w:numPr>
        <w:tabs>
          <w:tab w:val="left" w:pos="284"/>
          <w:tab w:val="left" w:pos="380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0" w:name="bookmark5631"/>
      <w:bookmarkEnd w:id="20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</w:t>
      </w:r>
      <w:r w:rsidRPr="004258B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ớ</w:t>
      </w:r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 HS:</w:t>
      </w:r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1" w:name="bookmark5632"/>
      <w:bookmarkEnd w:id="21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2" w:name="bookmark5633"/>
      <w:bookmarkEnd w:id="22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 hoạch tuần mới.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27"/>
        </w:numPr>
        <w:tabs>
          <w:tab w:val="left" w:pos="284"/>
          <w:tab w:val="left" w:pos="560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3" w:name="bookmark5636"/>
      <w:bookmarkStart w:id="24" w:name="bookmark5637"/>
      <w:bookmarkEnd w:id="23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</w:t>
      </w:r>
      <w:r w:rsidRPr="004258B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Ế</w:t>
      </w:r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 TRÌNH DẠY HỌC</w:t>
      </w:r>
      <w:bookmarkEnd w:id="24"/>
      <w:r w:rsidR="00734A07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30"/>
        </w:numPr>
        <w:tabs>
          <w:tab w:val="left" w:pos="284"/>
          <w:tab w:val="left" w:pos="448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5" w:name="bookmark5638"/>
      <w:bookmarkStart w:id="26" w:name="bookmark5635"/>
      <w:bookmarkStart w:id="27" w:name="bookmark5639"/>
      <w:bookmarkStart w:id="28" w:name="bookmark5634"/>
      <w:bookmarkEnd w:id="25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26"/>
      <w:bookmarkEnd w:id="27"/>
      <w:bookmarkEnd w:id="28"/>
      <w:r w:rsidR="00734A07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widowControl w:val="0"/>
        <w:numPr>
          <w:ilvl w:val="0"/>
          <w:numId w:val="31"/>
        </w:numPr>
        <w:tabs>
          <w:tab w:val="left" w:pos="284"/>
          <w:tab w:val="left" w:pos="38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9" w:name="bookmark5640"/>
      <w:bookmarkEnd w:id="29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 hứng thú cho học sinh khi vào giờ sinh hoạt lớp</w:t>
      </w:r>
    </w:p>
    <w:p w:rsidR="00CE7ACA" w:rsidRPr="004258B5" w:rsidRDefault="00CE7ACA" w:rsidP="00CE7ACA">
      <w:pPr>
        <w:widowControl w:val="0"/>
        <w:numPr>
          <w:ilvl w:val="0"/>
          <w:numId w:val="31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0" w:name="bookmark5641"/>
      <w:bookmarkEnd w:id="30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ổn định vị trí ch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ỗ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ngồi, chuẩn bị sinh hoạt lớp.</w:t>
      </w:r>
    </w:p>
    <w:p w:rsidR="00CE7ACA" w:rsidRPr="004258B5" w:rsidRDefault="00CE7ACA" w:rsidP="00CE7ACA">
      <w:pPr>
        <w:widowControl w:val="0"/>
        <w:numPr>
          <w:ilvl w:val="0"/>
          <w:numId w:val="31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1" w:name="bookmark5642"/>
      <w:bookmarkEnd w:id="31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31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2" w:name="bookmark5645"/>
      <w:bookmarkStart w:id="33" w:name="bookmark5643"/>
      <w:bookmarkStart w:id="34" w:name="bookmark5646"/>
      <w:bookmarkStart w:id="35" w:name="bookmark5644"/>
      <w:bookmarkEnd w:id="32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33"/>
      <w:bookmarkEnd w:id="34"/>
      <w:bookmarkEnd w:id="35"/>
    </w:p>
    <w:p w:rsidR="00CE7ACA" w:rsidRPr="00734A07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6" w:name="bookmark5647"/>
      <w:bookmarkEnd w:id="36"/>
      <w:r w:rsidRPr="00734A07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GV</w:t>
      </w:r>
      <w:r w:rsidRPr="00734A07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 xml:space="preserve"> </w:t>
      </w:r>
      <w:r w:rsidRPr="00734A07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 xml:space="preserve">chủ nhiệm yêu cầu HS của lớp </w:t>
      </w:r>
      <w:r w:rsidRPr="00734A07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>ổ</w:t>
      </w:r>
      <w:r w:rsidRPr="00734A07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n định vị trí, chu</w:t>
      </w:r>
      <w:r w:rsidRPr="00734A07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>ẩ</w:t>
      </w:r>
      <w:r w:rsidRPr="00734A07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n bị sinh hoạt lớp</w:t>
      </w:r>
      <w:r w:rsidR="00734A07">
        <w:rPr>
          <w:rFonts w:eastAsia="Times New Roman" w:cs="Times New Roman"/>
          <w:iCs/>
          <w:color w:val="000000"/>
          <w:sz w:val="28"/>
          <w:szCs w:val="28"/>
          <w:lang w:eastAsia="vi-VN" w:bidi="vi-VN"/>
        </w:rPr>
        <w:t>.</w:t>
      </w:r>
    </w:p>
    <w:p w:rsidR="00CE7ACA" w:rsidRPr="004258B5" w:rsidRDefault="00CE7ACA" w:rsidP="00CE7ACA">
      <w:pPr>
        <w:widowControl w:val="0"/>
        <w:numPr>
          <w:ilvl w:val="0"/>
          <w:numId w:val="30"/>
        </w:numPr>
        <w:tabs>
          <w:tab w:val="left" w:pos="284"/>
          <w:tab w:val="left" w:pos="448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7" w:name="bookmark5648"/>
      <w:bookmarkEnd w:id="37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KIẾN TH</w:t>
      </w:r>
      <w:r w:rsidRPr="004258B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Ứ</w:t>
      </w:r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C</w:t>
      </w:r>
      <w:r w:rsidR="00734A07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707FD3" w:rsidRDefault="00CE7ACA" w:rsidP="00CE7ACA">
      <w:pPr>
        <w:keepNext/>
        <w:keepLines/>
        <w:widowControl w:val="0"/>
        <w:tabs>
          <w:tab w:val="left" w:pos="284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38" w:name="bookmark5650"/>
      <w:bookmarkStart w:id="39" w:name="bookmark5649"/>
      <w:bookmarkStart w:id="40" w:name="bookmark5651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Sơ kết tuần</w:t>
      </w:r>
      <w:bookmarkEnd w:id="38"/>
      <w:bookmarkEnd w:id="39"/>
      <w:bookmarkEnd w:id="40"/>
      <w:r w:rsidR="00707FD3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CE7ACA" w:rsidRPr="004258B5" w:rsidRDefault="00CE7ACA" w:rsidP="00CE7ACA">
      <w:pPr>
        <w:widowControl w:val="0"/>
        <w:numPr>
          <w:ilvl w:val="0"/>
          <w:numId w:val="32"/>
        </w:numPr>
        <w:tabs>
          <w:tab w:val="left" w:pos="284"/>
          <w:tab w:val="left" w:pos="38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1" w:name="bookmark5652"/>
      <w:bookmarkEnd w:id="41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 động trong tuần học và xây dựng kế hoạch tuần mới</w:t>
      </w:r>
    </w:p>
    <w:p w:rsidR="00CE7ACA" w:rsidRPr="004258B5" w:rsidRDefault="00CE7ACA" w:rsidP="00CE7ACA">
      <w:pPr>
        <w:widowControl w:val="0"/>
        <w:numPr>
          <w:ilvl w:val="0"/>
          <w:numId w:val="32"/>
        </w:numPr>
        <w:tabs>
          <w:tab w:val="left" w:pos="284"/>
          <w:tab w:val="left" w:pos="390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2" w:name="bookmark5653"/>
      <w:bookmarkEnd w:id="42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ớ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p nhận xét</w:t>
      </w:r>
    </w:p>
    <w:p w:rsidR="00CE7ACA" w:rsidRPr="004258B5" w:rsidRDefault="00CE7ACA" w:rsidP="00CE7ACA">
      <w:pPr>
        <w:widowControl w:val="0"/>
        <w:numPr>
          <w:ilvl w:val="0"/>
          <w:numId w:val="32"/>
        </w:numPr>
        <w:tabs>
          <w:tab w:val="left" w:pos="284"/>
          <w:tab w:val="left" w:pos="390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3" w:name="bookmark5654"/>
      <w:bookmarkEnd w:id="43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="00734A07">
        <w:rPr>
          <w:rFonts w:eastAsia="Times New Roman" w:cs="Times New Roman"/>
          <w:color w:val="000000"/>
          <w:sz w:val="28"/>
          <w:szCs w:val="28"/>
          <w:lang w:eastAsia="vi-VN" w:bidi="vi-VN"/>
        </w:rPr>
        <w:t>K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quả làm việc của HS.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32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4" w:name="bookmark5657"/>
      <w:bookmarkStart w:id="45" w:name="bookmark5656"/>
      <w:bookmarkStart w:id="46" w:name="bookmark5658"/>
      <w:bookmarkStart w:id="47" w:name="bookmark5655"/>
      <w:bookmarkEnd w:id="44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45"/>
      <w:bookmarkEnd w:id="46"/>
      <w:bookmarkEnd w:id="47"/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8" w:name="bookmark5659"/>
      <w:bookmarkEnd w:id="48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ớ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p điều hành l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ớ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p tự đánh giá và sơ kết tuần, xây dựng kế hoạch tuần mới.</w:t>
      </w:r>
    </w:p>
    <w:p w:rsidR="00CE7ACA" w:rsidRPr="00707FD3" w:rsidRDefault="00CE7ACA" w:rsidP="00CE7ACA">
      <w:pPr>
        <w:keepNext/>
        <w:keepLines/>
        <w:widowControl w:val="0"/>
        <w:tabs>
          <w:tab w:val="left" w:pos="284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49" w:name="bookmark5662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bookmarkEnd w:id="49"/>
      <w:r w:rsidR="00707FD3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33"/>
        </w:numPr>
        <w:tabs>
          <w:tab w:val="left" w:pos="284"/>
          <w:tab w:val="left" w:pos="385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0" w:name="bookmark5663"/>
      <w:bookmarkStart w:id="51" w:name="bookmark5661"/>
      <w:bookmarkStart w:id="52" w:name="bookmark5664"/>
      <w:bookmarkStart w:id="53" w:name="bookmark5660"/>
      <w:bookmarkEnd w:id="50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  <w:bookmarkEnd w:id="51"/>
      <w:bookmarkEnd w:id="52"/>
      <w:bookmarkEnd w:id="53"/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5665"/>
      <w:bookmarkEnd w:id="54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Tích cực tham gia đóng góp cho hoạt động thiện nguyện theo kế hoạch đã lập;</w:t>
      </w:r>
    </w:p>
    <w:p w:rsidR="00CE7ACA" w:rsidRPr="004258B5" w:rsidRDefault="00B30578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5" w:name="bookmark5666"/>
      <w:bookmarkEnd w:id="55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Đánh giá được kết quả c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ủa</w:t>
      </w:r>
      <w:proofErr w:type="spellEnd"/>
      <w:r w:rsidR="00CE7ACA"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hoạt động thiện nguyện.</w:t>
      </w:r>
    </w:p>
    <w:p w:rsidR="00CE7ACA" w:rsidRPr="004258B5" w:rsidRDefault="00CE7ACA" w:rsidP="00CE7ACA">
      <w:pPr>
        <w:widowControl w:val="0"/>
        <w:numPr>
          <w:ilvl w:val="0"/>
          <w:numId w:val="33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6" w:name="bookmark5667"/>
      <w:bookmarkEnd w:id="56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cả lớp thực hiện hoạt động thiện nguyện theo kế hoạch đã lập</w:t>
      </w:r>
    </w:p>
    <w:p w:rsidR="00CE7ACA" w:rsidRPr="004258B5" w:rsidRDefault="00CE7ACA" w:rsidP="00CE7ACA">
      <w:pPr>
        <w:widowControl w:val="0"/>
        <w:numPr>
          <w:ilvl w:val="0"/>
          <w:numId w:val="33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7" w:name="bookmark5668"/>
      <w:bookmarkEnd w:id="57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HS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thực hiện quy tắc.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33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8" w:name="bookmark5671"/>
      <w:bookmarkStart w:id="59" w:name="bookmark5669"/>
      <w:bookmarkStart w:id="60" w:name="bookmark5672"/>
      <w:bookmarkStart w:id="61" w:name="bookmark5670"/>
      <w:bookmarkEnd w:id="58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lastRenderedPageBreak/>
        <w:t>Tổ chức thực hiện:</w:t>
      </w:r>
      <w:bookmarkEnd w:id="59"/>
      <w:bookmarkEnd w:id="60"/>
      <w:bookmarkEnd w:id="61"/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2" w:name="bookmark5673"/>
      <w:bookmarkEnd w:id="62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cả l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ớ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p thực hiện hoạt động thiện nguyện theo kế hoạch đã lập. GV hướng d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ẫ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n, hỗ trợ các nhóm nếu cần thiết.</w:t>
      </w:r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3" w:name="bookmark5674"/>
      <w:bookmarkEnd w:id="63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Tổng kết, đánh giá hoạt động:</w:t>
      </w:r>
    </w:p>
    <w:p w:rsidR="00CE7ACA" w:rsidRPr="004258B5" w:rsidRDefault="00CE7ACA" w:rsidP="00CE7ACA">
      <w:pPr>
        <w:widowControl w:val="0"/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Tổng kết chi phí và báo cáo công khai.</w:t>
      </w:r>
    </w:p>
    <w:p w:rsidR="00CE7ACA" w:rsidRPr="004258B5" w:rsidRDefault="00CE7ACA" w:rsidP="00CE7ACA">
      <w:pPr>
        <w:widowControl w:val="0"/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Đánh giá những thành công, những điểm cần cải thiện để rút kinh nghiệm cho những lần thực hiện tiếp theo.</w:t>
      </w:r>
    </w:p>
    <w:p w:rsidR="00CE7ACA" w:rsidRPr="004258B5" w:rsidRDefault="00CE7ACA" w:rsidP="00CE7ACA">
      <w:pPr>
        <w:widowControl w:val="0"/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B30578">
        <w:rPr>
          <w:rFonts w:eastAsia="Times New Roman" w:cs="Times New Roman"/>
          <w:b/>
          <w:bCs/>
          <w:sz w:val="28"/>
          <w:szCs w:val="28"/>
          <w:lang w:val="vi-VN" w:eastAsia="vi-VN" w:bidi="vi-VN"/>
        </w:rPr>
        <w:t>- Lưu ý:</w:t>
      </w:r>
      <w:r w:rsidRPr="00B30578">
        <w:rPr>
          <w:rFonts w:eastAsia="Times New Roman" w:cs="Times New Roman"/>
          <w:sz w:val="28"/>
          <w:szCs w:val="28"/>
          <w:lang w:val="vi-VN" w:eastAsia="vi-VN" w:bidi="vi-VN"/>
        </w:rPr>
        <w:t xml:space="preserve">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Tuỳ địa điểm thực hiện thiện nguyện mà GV bổ trí, sắp xếp thời gian cho HS tham gia hoạt động hợp lí, an toàn.</w:t>
      </w:r>
    </w:p>
    <w:p w:rsidR="00CE7ACA" w:rsidRPr="004258B5" w:rsidRDefault="00B30578" w:rsidP="00B30578">
      <w:pPr>
        <w:keepNext/>
        <w:keepLines/>
        <w:widowControl w:val="0"/>
        <w:tabs>
          <w:tab w:val="left" w:pos="284"/>
          <w:tab w:val="left" w:pos="443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4" w:name="bookmark5677"/>
      <w:bookmarkStart w:id="65" w:name="bookmark5678"/>
      <w:bookmarkStart w:id="66" w:name="bookmark5675"/>
      <w:bookmarkStart w:id="67" w:name="bookmark5676"/>
      <w:bookmarkEnd w:id="64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C.</w:t>
      </w:r>
      <w:r w:rsidR="00CE7ACA"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TIẾP N</w:t>
      </w:r>
      <w:r w:rsidR="00CE7ACA" w:rsidRPr="004258B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Ố</w:t>
      </w:r>
      <w:r w:rsidR="00CE7ACA"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</w:t>
      </w:r>
      <w:bookmarkEnd w:id="65"/>
      <w:bookmarkEnd w:id="66"/>
      <w:bookmarkEnd w:id="67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CE7ACA" w:rsidRPr="004258B5" w:rsidRDefault="00CE7ACA" w:rsidP="00CE7ACA">
      <w:pPr>
        <w:widowControl w:val="0"/>
        <w:numPr>
          <w:ilvl w:val="0"/>
          <w:numId w:val="34"/>
        </w:numPr>
        <w:tabs>
          <w:tab w:val="left" w:pos="284"/>
          <w:tab w:val="left" w:pos="385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8" w:name="bookmark5679"/>
      <w:bookmarkEnd w:id="68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hoạt động thiện nguyện do địa phương tổ chức</w:t>
      </w:r>
      <w:r w:rsidR="002A2112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E7ACA" w:rsidRPr="004258B5" w:rsidRDefault="00CE7ACA" w:rsidP="00CE7ACA">
      <w:pPr>
        <w:widowControl w:val="0"/>
        <w:numPr>
          <w:ilvl w:val="0"/>
          <w:numId w:val="34"/>
        </w:numPr>
        <w:tabs>
          <w:tab w:val="left" w:pos="284"/>
          <w:tab w:val="left" w:pos="390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9" w:name="bookmark5680"/>
      <w:bookmarkEnd w:id="69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tham gia các hoạt động thiện nguyện</w:t>
      </w:r>
      <w:r w:rsidR="002A2112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E7ACA" w:rsidRPr="004258B5" w:rsidRDefault="00CE7ACA" w:rsidP="00CE7ACA">
      <w:pPr>
        <w:widowControl w:val="0"/>
        <w:numPr>
          <w:ilvl w:val="0"/>
          <w:numId w:val="34"/>
        </w:numPr>
        <w:tabs>
          <w:tab w:val="left" w:pos="284"/>
          <w:tab w:val="left" w:pos="390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0" w:name="bookmark5681"/>
      <w:bookmarkEnd w:id="70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K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qu</w:t>
      </w:r>
      <w:r w:rsidRPr="004258B5">
        <w:rPr>
          <w:rFonts w:eastAsia="Times New Roman" w:cs="Times New Roman"/>
          <w:color w:val="000000"/>
          <w:sz w:val="28"/>
          <w:szCs w:val="28"/>
          <w:lang w:eastAsia="vi-VN" w:bidi="vi-VN"/>
        </w:rPr>
        <w:t>ả</w:t>
      </w:r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của HS</w:t>
      </w:r>
      <w:r w:rsidR="002A2112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CE7ACA" w:rsidRPr="004258B5" w:rsidRDefault="00CE7ACA" w:rsidP="00CE7ACA">
      <w:pPr>
        <w:keepNext/>
        <w:keepLines/>
        <w:widowControl w:val="0"/>
        <w:numPr>
          <w:ilvl w:val="0"/>
          <w:numId w:val="34"/>
        </w:numPr>
        <w:tabs>
          <w:tab w:val="left" w:pos="284"/>
          <w:tab w:val="left" w:pos="395"/>
        </w:tabs>
        <w:spacing w:after="0" w:line="240" w:lineRule="auto"/>
        <w:ind w:right="-322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1" w:name="bookmark5684"/>
      <w:bookmarkStart w:id="72" w:name="bookmark5682"/>
      <w:bookmarkStart w:id="73" w:name="bookmark5683"/>
      <w:bookmarkStart w:id="74" w:name="bookmark5685"/>
      <w:bookmarkEnd w:id="71"/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72"/>
      <w:bookmarkEnd w:id="73"/>
      <w:bookmarkEnd w:id="74"/>
    </w:p>
    <w:p w:rsidR="00CE7ACA" w:rsidRPr="004258B5" w:rsidRDefault="00CE7ACA" w:rsidP="00CE7AC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-322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5" w:name="bookmark5686"/>
      <w:bookmarkEnd w:id="75"/>
      <w:r w:rsidRPr="004258B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HS thực hiện hoạt động thiện nguyện do địa phương tổ chức.</w:t>
      </w:r>
    </w:p>
    <w:p w:rsidR="00CE7ACA" w:rsidRPr="002A2112" w:rsidRDefault="00CE7ACA" w:rsidP="00CE7ACA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4258B5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 w:rsidR="002A211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CE7ACA" w:rsidRPr="004258B5" w:rsidTr="006A675A">
        <w:trPr>
          <w:trHeight w:hRule="exact" w:val="78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CA" w:rsidRPr="004258B5" w:rsidRDefault="002A2112" w:rsidP="002A21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 th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ức</w:t>
            </w:r>
            <w:proofErr w:type="spellEnd"/>
            <w:r w:rsidR="00CE7ACA" w:rsidRPr="004258B5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CA" w:rsidRPr="004258B5" w:rsidRDefault="00CE7ACA" w:rsidP="002A2112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4258B5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ACA" w:rsidRPr="004258B5" w:rsidRDefault="00CE7ACA" w:rsidP="002A21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ACA" w:rsidRPr="004258B5" w:rsidRDefault="00CE7ACA" w:rsidP="002A21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CE7ACA" w:rsidRPr="004258B5" w:rsidRDefault="00CE7ACA" w:rsidP="002A21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CE7ACA" w:rsidRPr="004258B5" w:rsidTr="006A675A">
        <w:trPr>
          <w:trHeight w:hRule="exact" w:val="197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CA" w:rsidRPr="004258B5" w:rsidRDefault="00CE7ACA" w:rsidP="00CE7ACA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E7ACA" w:rsidRPr="004258B5" w:rsidRDefault="00CE7ACA" w:rsidP="00CE7ACA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CA" w:rsidRPr="004258B5" w:rsidRDefault="00CE7ACA" w:rsidP="00CE7ACA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</w:p>
          <w:p w:rsidR="00CE7ACA" w:rsidRPr="004258B5" w:rsidRDefault="00CE7ACA" w:rsidP="00CE7ACA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2A2112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E7ACA" w:rsidRPr="004258B5" w:rsidRDefault="00CE7ACA" w:rsidP="00CE7ACA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E7ACA" w:rsidRPr="004258B5" w:rsidRDefault="00CE7ACA" w:rsidP="00CE7ACA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ACA" w:rsidRPr="004258B5" w:rsidRDefault="00CE7ACA" w:rsidP="00CE7ACA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4258B5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ACA" w:rsidRPr="004258B5" w:rsidRDefault="00CE7ACA" w:rsidP="00CE7ACA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CE7ACA" w:rsidRPr="004258B5" w:rsidRDefault="00CE7ACA" w:rsidP="00CE7ACA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4258B5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4258B5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4258B5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4258B5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(Đính kèm các phiếu học tập/ bảng kiểm....)</w:t>
      </w:r>
    </w:p>
    <w:p w:rsidR="00CE7ACA" w:rsidRPr="004258B5" w:rsidRDefault="00CE7ACA" w:rsidP="00CE7ACA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E7ACA" w:rsidRPr="004258B5" w:rsidRDefault="00CE7ACA" w:rsidP="00CE7ACA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E7ACA" w:rsidRPr="004258B5" w:rsidRDefault="00CE7ACA" w:rsidP="00CE7ACA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4258B5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4258B5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4258B5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4258B5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C576DD" w:rsidRPr="004258B5" w:rsidRDefault="00C576DD" w:rsidP="00C576D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475B86" w:rsidRPr="004258B5" w:rsidRDefault="00475B86" w:rsidP="00795950">
      <w:pPr>
        <w:widowControl w:val="0"/>
        <w:spacing w:after="0" w:line="240" w:lineRule="auto"/>
        <w:ind w:left="-180" w:right="-355"/>
        <w:jc w:val="both"/>
        <w:rPr>
          <w:rFonts w:cs="Times New Roman"/>
          <w:sz w:val="28"/>
          <w:szCs w:val="28"/>
        </w:rPr>
      </w:pPr>
    </w:p>
    <w:sectPr w:rsidR="00475B86" w:rsidRPr="004258B5" w:rsidSect="00795950">
      <w:pgSz w:w="12240" w:h="15840"/>
      <w:pgMar w:top="814" w:right="1498" w:bottom="720" w:left="1499" w:header="54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37" w:rsidRDefault="00B26937" w:rsidP="00444B57">
      <w:pPr>
        <w:spacing w:after="0" w:line="240" w:lineRule="auto"/>
      </w:pPr>
      <w:r>
        <w:separator/>
      </w:r>
    </w:p>
  </w:endnote>
  <w:endnote w:type="continuationSeparator" w:id="0">
    <w:p w:rsidR="00B26937" w:rsidRDefault="00B26937" w:rsidP="0044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37" w:rsidRDefault="00B26937" w:rsidP="00444B57">
      <w:pPr>
        <w:spacing w:after="0" w:line="240" w:lineRule="auto"/>
      </w:pPr>
      <w:r>
        <w:separator/>
      </w:r>
    </w:p>
  </w:footnote>
  <w:footnote w:type="continuationSeparator" w:id="0">
    <w:p w:rsidR="00B26937" w:rsidRDefault="00B26937" w:rsidP="0044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40A"/>
    <w:multiLevelType w:val="multilevel"/>
    <w:tmpl w:val="056774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23A35"/>
    <w:multiLevelType w:val="multilevel"/>
    <w:tmpl w:val="08C23A3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014BB"/>
    <w:multiLevelType w:val="multilevel"/>
    <w:tmpl w:val="122014BB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6BC2"/>
    <w:multiLevelType w:val="multilevel"/>
    <w:tmpl w:val="12B56B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7E1A"/>
    <w:multiLevelType w:val="multilevel"/>
    <w:tmpl w:val="14647E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81F3C"/>
    <w:multiLevelType w:val="multilevel"/>
    <w:tmpl w:val="14681F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52DB7"/>
    <w:multiLevelType w:val="multilevel"/>
    <w:tmpl w:val="16852DB7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14ED3"/>
    <w:multiLevelType w:val="multilevel"/>
    <w:tmpl w:val="16F14ED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01FA5"/>
    <w:multiLevelType w:val="multilevel"/>
    <w:tmpl w:val="18D01FA5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42B52"/>
    <w:multiLevelType w:val="multilevel"/>
    <w:tmpl w:val="19242B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A42A4"/>
    <w:multiLevelType w:val="multilevel"/>
    <w:tmpl w:val="246A42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C6C6C"/>
    <w:multiLevelType w:val="multilevel"/>
    <w:tmpl w:val="250C6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B0228"/>
    <w:multiLevelType w:val="multilevel"/>
    <w:tmpl w:val="284B0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61781"/>
    <w:multiLevelType w:val="multilevel"/>
    <w:tmpl w:val="2B7617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81C71"/>
    <w:multiLevelType w:val="multilevel"/>
    <w:tmpl w:val="31181C71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8574E"/>
    <w:multiLevelType w:val="multilevel"/>
    <w:tmpl w:val="3FE857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97AD5"/>
    <w:multiLevelType w:val="multilevel"/>
    <w:tmpl w:val="40997AD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343B2"/>
    <w:multiLevelType w:val="multilevel"/>
    <w:tmpl w:val="41A34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00BB9"/>
    <w:multiLevelType w:val="multilevel"/>
    <w:tmpl w:val="42B00BB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144312"/>
    <w:multiLevelType w:val="multilevel"/>
    <w:tmpl w:val="491443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043F9D"/>
    <w:multiLevelType w:val="multilevel"/>
    <w:tmpl w:val="55043F9D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451BFA"/>
    <w:multiLevelType w:val="multilevel"/>
    <w:tmpl w:val="58451BF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A4F12"/>
    <w:multiLevelType w:val="multilevel"/>
    <w:tmpl w:val="5DCA4F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6310F"/>
    <w:multiLevelType w:val="multilevel"/>
    <w:tmpl w:val="6046310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045EA8"/>
    <w:multiLevelType w:val="multilevel"/>
    <w:tmpl w:val="63045EA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50054"/>
    <w:multiLevelType w:val="multilevel"/>
    <w:tmpl w:val="64E500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DC65F3"/>
    <w:multiLevelType w:val="multilevel"/>
    <w:tmpl w:val="65DC65F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1E41A1"/>
    <w:multiLevelType w:val="multilevel"/>
    <w:tmpl w:val="6E1E41A1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9764BD"/>
    <w:multiLevelType w:val="multilevel"/>
    <w:tmpl w:val="759764BD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B31D17"/>
    <w:multiLevelType w:val="multilevel"/>
    <w:tmpl w:val="75B31D1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DD5E46"/>
    <w:multiLevelType w:val="multilevel"/>
    <w:tmpl w:val="75DD5E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BD175C"/>
    <w:multiLevelType w:val="multilevel"/>
    <w:tmpl w:val="79BD17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21"/>
  </w:num>
  <w:num w:numId="5">
    <w:abstractNumId w:val="16"/>
  </w:num>
  <w:num w:numId="6">
    <w:abstractNumId w:val="26"/>
  </w:num>
  <w:num w:numId="7">
    <w:abstractNumId w:val="11"/>
  </w:num>
  <w:num w:numId="8">
    <w:abstractNumId w:val="24"/>
  </w:num>
  <w:num w:numId="9">
    <w:abstractNumId w:val="31"/>
  </w:num>
  <w:num w:numId="10">
    <w:abstractNumId w:val="15"/>
  </w:num>
  <w:num w:numId="11">
    <w:abstractNumId w:val="13"/>
  </w:num>
  <w:num w:numId="12">
    <w:abstractNumId w:val="17"/>
  </w:num>
  <w:num w:numId="13">
    <w:abstractNumId w:val="28"/>
  </w:num>
  <w:num w:numId="14">
    <w:abstractNumId w:val="0"/>
  </w:num>
  <w:num w:numId="15">
    <w:abstractNumId w:val="19"/>
  </w:num>
  <w:num w:numId="16">
    <w:abstractNumId w:val="9"/>
  </w:num>
  <w:num w:numId="17">
    <w:abstractNumId w:val="10"/>
  </w:num>
  <w:num w:numId="18">
    <w:abstractNumId w:val="32"/>
  </w:num>
  <w:num w:numId="19">
    <w:abstractNumId w:val="1"/>
  </w:num>
  <w:num w:numId="20">
    <w:abstractNumId w:val="7"/>
  </w:num>
  <w:num w:numId="21">
    <w:abstractNumId w:val="23"/>
  </w:num>
  <w:num w:numId="22">
    <w:abstractNumId w:val="4"/>
  </w:num>
  <w:num w:numId="23">
    <w:abstractNumId w:val="29"/>
  </w:num>
  <w:num w:numId="24">
    <w:abstractNumId w:val="27"/>
  </w:num>
  <w:num w:numId="25">
    <w:abstractNumId w:val="20"/>
  </w:num>
  <w:num w:numId="26">
    <w:abstractNumId w:val="25"/>
  </w:num>
  <w:num w:numId="27">
    <w:abstractNumId w:val="8"/>
  </w:num>
  <w:num w:numId="28">
    <w:abstractNumId w:val="18"/>
  </w:num>
  <w:num w:numId="29">
    <w:abstractNumId w:val="12"/>
  </w:num>
  <w:num w:numId="30">
    <w:abstractNumId w:val="2"/>
  </w:num>
  <w:num w:numId="31">
    <w:abstractNumId w:val="3"/>
  </w:num>
  <w:num w:numId="32">
    <w:abstractNumId w:val="5"/>
  </w:num>
  <w:num w:numId="33">
    <w:abstractNumId w:val="22"/>
  </w:num>
  <w:num w:numId="3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8105D"/>
    <w:rsid w:val="0009211C"/>
    <w:rsid w:val="000B4934"/>
    <w:rsid w:val="000E42B4"/>
    <w:rsid w:val="000F0234"/>
    <w:rsid w:val="00117D33"/>
    <w:rsid w:val="00125D90"/>
    <w:rsid w:val="0014338A"/>
    <w:rsid w:val="00164FBB"/>
    <w:rsid w:val="001A02AF"/>
    <w:rsid w:val="001A4B3E"/>
    <w:rsid w:val="001C0B31"/>
    <w:rsid w:val="001D5A2B"/>
    <w:rsid w:val="001E66D6"/>
    <w:rsid w:val="00276EC0"/>
    <w:rsid w:val="002A2112"/>
    <w:rsid w:val="002D738E"/>
    <w:rsid w:val="002E2B6F"/>
    <w:rsid w:val="003A2C24"/>
    <w:rsid w:val="003C4352"/>
    <w:rsid w:val="003C62A0"/>
    <w:rsid w:val="00423797"/>
    <w:rsid w:val="004258B5"/>
    <w:rsid w:val="00444B57"/>
    <w:rsid w:val="00475B86"/>
    <w:rsid w:val="004A1931"/>
    <w:rsid w:val="004C0701"/>
    <w:rsid w:val="00547AA0"/>
    <w:rsid w:val="00585D08"/>
    <w:rsid w:val="005B08B4"/>
    <w:rsid w:val="005C2737"/>
    <w:rsid w:val="005D01FD"/>
    <w:rsid w:val="006A5123"/>
    <w:rsid w:val="006A5D04"/>
    <w:rsid w:val="006F6CD5"/>
    <w:rsid w:val="00707FD3"/>
    <w:rsid w:val="00734A07"/>
    <w:rsid w:val="00743B2A"/>
    <w:rsid w:val="00763EF4"/>
    <w:rsid w:val="00795950"/>
    <w:rsid w:val="007A24BA"/>
    <w:rsid w:val="007B4A18"/>
    <w:rsid w:val="007C3B6C"/>
    <w:rsid w:val="00822CE5"/>
    <w:rsid w:val="00854AE2"/>
    <w:rsid w:val="008752C3"/>
    <w:rsid w:val="00912EFE"/>
    <w:rsid w:val="009223EB"/>
    <w:rsid w:val="00971127"/>
    <w:rsid w:val="009A3C09"/>
    <w:rsid w:val="009A778A"/>
    <w:rsid w:val="009F30F1"/>
    <w:rsid w:val="009F4B38"/>
    <w:rsid w:val="00A012B3"/>
    <w:rsid w:val="00A107DB"/>
    <w:rsid w:val="00A357FB"/>
    <w:rsid w:val="00A431DF"/>
    <w:rsid w:val="00A77394"/>
    <w:rsid w:val="00AE57AA"/>
    <w:rsid w:val="00B26937"/>
    <w:rsid w:val="00B30578"/>
    <w:rsid w:val="00C30105"/>
    <w:rsid w:val="00C326BB"/>
    <w:rsid w:val="00C47F5E"/>
    <w:rsid w:val="00C576DD"/>
    <w:rsid w:val="00C86449"/>
    <w:rsid w:val="00CB037B"/>
    <w:rsid w:val="00CB253E"/>
    <w:rsid w:val="00CE7ACA"/>
    <w:rsid w:val="00D34269"/>
    <w:rsid w:val="00D51C1D"/>
    <w:rsid w:val="00D53245"/>
    <w:rsid w:val="00D60137"/>
    <w:rsid w:val="00D6573D"/>
    <w:rsid w:val="00D94C42"/>
    <w:rsid w:val="00DA5026"/>
    <w:rsid w:val="00DF6A47"/>
    <w:rsid w:val="00E4229B"/>
    <w:rsid w:val="00EA52B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68</cp:revision>
  <dcterms:created xsi:type="dcterms:W3CDTF">2022-10-11T14:10:00Z</dcterms:created>
  <dcterms:modified xsi:type="dcterms:W3CDTF">2024-02-19T03:59:00Z</dcterms:modified>
</cp:coreProperties>
</file>