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4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54"/>
        <w:gridCol w:w="9188"/>
      </w:tblGrid>
      <w:tr w:rsidR="00FE3332" w:rsidRPr="00C50330" w:rsidTr="00FE3332">
        <w:trPr>
          <w:trHeight w:val="584"/>
        </w:trPr>
        <w:tc>
          <w:tcPr>
            <w:tcW w:w="1654" w:type="dxa"/>
          </w:tcPr>
          <w:p w:rsidR="00FE3332" w:rsidRPr="00C50330" w:rsidRDefault="00FE3332" w:rsidP="00AC7A4F">
            <w:pPr>
              <w:shd w:val="clear" w:color="auto" w:fill="FFFFFF"/>
              <w:rPr>
                <w:sz w:val="26"/>
                <w:szCs w:val="26"/>
              </w:rPr>
            </w:pPr>
            <w:bookmarkStart w:id="0" w:name="_GoBack"/>
            <w:bookmarkEnd w:id="0"/>
            <w:r>
              <w:rPr>
                <w:sz w:val="26"/>
                <w:szCs w:val="26"/>
              </w:rPr>
              <w:t>Tuần 25</w:t>
            </w:r>
          </w:p>
          <w:p w:rsidR="00FE3332" w:rsidRPr="00C50330" w:rsidRDefault="00FE3332" w:rsidP="00AC7A4F">
            <w:pPr>
              <w:shd w:val="clear" w:color="auto" w:fill="FFFFFF"/>
              <w:rPr>
                <w:sz w:val="26"/>
                <w:szCs w:val="26"/>
              </w:rPr>
            </w:pPr>
            <w:r>
              <w:rPr>
                <w:sz w:val="26"/>
                <w:szCs w:val="26"/>
              </w:rPr>
              <w:t>Tiết 43</w:t>
            </w:r>
          </w:p>
        </w:tc>
        <w:tc>
          <w:tcPr>
            <w:tcW w:w="9188" w:type="dxa"/>
          </w:tcPr>
          <w:p w:rsidR="00FE3332" w:rsidRPr="00F8209B" w:rsidRDefault="00FE3332" w:rsidP="00AC7A4F">
            <w:pPr>
              <w:shd w:val="clear" w:color="auto" w:fill="FFFFFF"/>
              <w:tabs>
                <w:tab w:val="left" w:pos="1005"/>
              </w:tabs>
              <w:jc w:val="center"/>
              <w:rPr>
                <w:b/>
                <w:sz w:val="26"/>
                <w:szCs w:val="26"/>
              </w:rPr>
            </w:pPr>
            <w:r w:rsidRPr="00F8209B">
              <w:rPr>
                <w:b/>
                <w:color w:val="000000"/>
                <w:sz w:val="26"/>
                <w:szCs w:val="26"/>
              </w:rPr>
              <w:t>ÔN TẬP</w:t>
            </w:r>
            <w:r>
              <w:rPr>
                <w:b/>
                <w:color w:val="000000"/>
                <w:sz w:val="26"/>
                <w:szCs w:val="26"/>
              </w:rPr>
              <w:t xml:space="preserve"> GIỮA KÌ</w:t>
            </w:r>
          </w:p>
        </w:tc>
      </w:tr>
    </w:tbl>
    <w:p w:rsidR="00FE3332" w:rsidRDefault="00FE3332" w:rsidP="00FE3332">
      <w:pPr>
        <w:jc w:val="both"/>
        <w:rPr>
          <w:b/>
          <w:iCs/>
          <w:sz w:val="26"/>
          <w:szCs w:val="26"/>
        </w:rPr>
      </w:pPr>
    </w:p>
    <w:p w:rsidR="00FE3332" w:rsidRPr="005B53E5" w:rsidRDefault="00FE3332" w:rsidP="00FE3332">
      <w:pPr>
        <w:jc w:val="both"/>
        <w:rPr>
          <w:b/>
          <w:bCs/>
          <w:sz w:val="26"/>
          <w:szCs w:val="26"/>
        </w:rPr>
      </w:pPr>
      <w:r w:rsidRPr="00F8209B">
        <w:rPr>
          <w:b/>
          <w:iCs/>
          <w:sz w:val="26"/>
          <w:szCs w:val="26"/>
          <w:u w:val="single"/>
        </w:rPr>
        <w:t>I. MỤC TIÊU BÀI HỌC</w:t>
      </w:r>
      <w:r w:rsidRPr="00EC16DB">
        <w:rPr>
          <w:b/>
          <w:bCs/>
          <w:sz w:val="26"/>
          <w:szCs w:val="26"/>
        </w:rPr>
        <w:t>:</w:t>
      </w:r>
    </w:p>
    <w:p w:rsidR="00FE3332" w:rsidRDefault="00FE3332" w:rsidP="00FE3332">
      <w:pPr>
        <w:shd w:val="clear" w:color="auto" w:fill="FFFFFF"/>
        <w:rPr>
          <w:sz w:val="26"/>
          <w:szCs w:val="26"/>
        </w:rPr>
      </w:pPr>
      <w:r w:rsidRPr="00F8209B">
        <w:rPr>
          <w:b/>
          <w:sz w:val="26"/>
          <w:szCs w:val="26"/>
          <w:u w:val="single"/>
        </w:rPr>
        <w:t>1. Về kiến thức</w:t>
      </w:r>
      <w:r w:rsidRPr="00EC16DB">
        <w:rPr>
          <w:b/>
          <w:sz w:val="26"/>
          <w:szCs w:val="26"/>
        </w:rPr>
        <w:t>:</w:t>
      </w:r>
      <w:r w:rsidRPr="00EC16DB">
        <w:rPr>
          <w:sz w:val="26"/>
          <w:szCs w:val="26"/>
        </w:rPr>
        <w:t xml:space="preserve"> </w:t>
      </w:r>
    </w:p>
    <w:p w:rsidR="00FE3332" w:rsidRPr="00C50330" w:rsidRDefault="00FE3332" w:rsidP="00FE3332">
      <w:pPr>
        <w:shd w:val="clear" w:color="auto" w:fill="FFFFFF"/>
        <w:rPr>
          <w:sz w:val="26"/>
          <w:szCs w:val="26"/>
        </w:rPr>
      </w:pPr>
      <w:r w:rsidRPr="00C50330">
        <w:rPr>
          <w:sz w:val="26"/>
          <w:szCs w:val="26"/>
        </w:rPr>
        <w:t>- Tiềm năng phát triển kinh tế của Đông Nam bộ và đồng bằng sông Cửu Long</w:t>
      </w:r>
    </w:p>
    <w:p w:rsidR="00FE3332" w:rsidRPr="00C50330" w:rsidRDefault="00FE3332" w:rsidP="00FE3332">
      <w:pPr>
        <w:shd w:val="clear" w:color="auto" w:fill="FFFFFF"/>
        <w:rPr>
          <w:sz w:val="26"/>
          <w:szCs w:val="26"/>
        </w:rPr>
      </w:pPr>
      <w:r w:rsidRPr="00C50330">
        <w:rPr>
          <w:sz w:val="26"/>
          <w:szCs w:val="26"/>
        </w:rPr>
        <w:t>- Thế mạnh kinh tế của mỗi vùng, những tồn tại và các giải pháp khắc phục khó khăn</w:t>
      </w:r>
    </w:p>
    <w:p w:rsidR="00FE3332" w:rsidRPr="00C50330" w:rsidRDefault="00FE3332" w:rsidP="00FE3332">
      <w:pPr>
        <w:shd w:val="clear" w:color="auto" w:fill="FFFFFF"/>
        <w:rPr>
          <w:sz w:val="26"/>
          <w:szCs w:val="26"/>
        </w:rPr>
      </w:pPr>
      <w:r w:rsidRPr="00C50330">
        <w:rPr>
          <w:sz w:val="26"/>
          <w:szCs w:val="26"/>
        </w:rPr>
        <w:t>-  Vai trò của vùng kinh tế trọng điểm ở phía Nam đối với sự phát triển kinh tế của hai vùng</w:t>
      </w:r>
    </w:p>
    <w:p w:rsidR="00FE3332" w:rsidRPr="001A2AC1" w:rsidRDefault="00FE3332" w:rsidP="00FE3332">
      <w:pPr>
        <w:shd w:val="clear" w:color="auto" w:fill="FFFFFF"/>
        <w:rPr>
          <w:b/>
          <w:bCs/>
          <w:sz w:val="26"/>
          <w:szCs w:val="26"/>
        </w:rPr>
      </w:pPr>
      <w:r w:rsidRPr="00F8209B">
        <w:rPr>
          <w:b/>
          <w:bCs/>
          <w:sz w:val="26"/>
          <w:szCs w:val="26"/>
          <w:u w:val="single"/>
        </w:rPr>
        <w:t>2. Về kĩ năng</w:t>
      </w:r>
      <w:r w:rsidRPr="00EC16DB">
        <w:rPr>
          <w:b/>
          <w:bCs/>
          <w:sz w:val="26"/>
          <w:szCs w:val="26"/>
        </w:rPr>
        <w:t xml:space="preserve">: </w:t>
      </w:r>
      <w:r w:rsidRPr="00EC16DB">
        <w:rPr>
          <w:sz w:val="26"/>
          <w:szCs w:val="26"/>
        </w:rPr>
        <w:t xml:space="preserve">Rèn kĩ năng </w:t>
      </w:r>
      <w:r>
        <w:rPr>
          <w:sz w:val="26"/>
          <w:szCs w:val="26"/>
        </w:rPr>
        <w:t xml:space="preserve">tổng hợp, phân tích, liên hệ các kiến thức địa lí; </w:t>
      </w:r>
      <w:r w:rsidRPr="00C50330">
        <w:rPr>
          <w:sz w:val="26"/>
          <w:szCs w:val="26"/>
        </w:rPr>
        <w:t>vẽ biểu đồ hình cột, hình tròn</w:t>
      </w:r>
    </w:p>
    <w:p w:rsidR="00FE3332" w:rsidRDefault="00FE3332" w:rsidP="00FE3332">
      <w:pPr>
        <w:jc w:val="both"/>
        <w:rPr>
          <w:sz w:val="26"/>
          <w:szCs w:val="26"/>
        </w:rPr>
      </w:pPr>
      <w:r w:rsidRPr="00F8209B">
        <w:rPr>
          <w:b/>
          <w:sz w:val="26"/>
          <w:szCs w:val="26"/>
          <w:u w:val="single"/>
        </w:rPr>
        <w:t>3. Về thái độ</w:t>
      </w:r>
      <w:r w:rsidRPr="00EC16DB">
        <w:rPr>
          <w:b/>
          <w:sz w:val="26"/>
          <w:szCs w:val="26"/>
        </w:rPr>
        <w:t>:</w:t>
      </w:r>
      <w:r w:rsidRPr="00EC16DB">
        <w:rPr>
          <w:sz w:val="26"/>
          <w:szCs w:val="26"/>
        </w:rPr>
        <w:t xml:space="preserve"> HS có ý thức bảo vệ môi trường số</w:t>
      </w:r>
      <w:r>
        <w:rPr>
          <w:sz w:val="26"/>
          <w:szCs w:val="26"/>
        </w:rPr>
        <w:t>ng và ý thức phát triển kinh tế.</w:t>
      </w:r>
    </w:p>
    <w:p w:rsidR="00FE3332" w:rsidRPr="009952B1" w:rsidRDefault="00FE3332" w:rsidP="00FE3332">
      <w:pPr>
        <w:jc w:val="both"/>
        <w:rPr>
          <w:b/>
          <w:color w:val="000000"/>
          <w:sz w:val="26"/>
          <w:szCs w:val="26"/>
          <w:lang w:val="nl-NL"/>
        </w:rPr>
      </w:pPr>
      <w:r w:rsidRPr="00F8209B">
        <w:rPr>
          <w:b/>
          <w:color w:val="000000"/>
          <w:sz w:val="26"/>
          <w:szCs w:val="26"/>
          <w:u w:val="single"/>
          <w:lang w:val="nl-NL"/>
        </w:rPr>
        <w:t>4. Định hướng phát tri</w:t>
      </w:r>
      <w:r w:rsidRPr="00F8209B">
        <w:rPr>
          <w:b/>
          <w:color w:val="000000"/>
          <w:sz w:val="26"/>
          <w:szCs w:val="26"/>
          <w:u w:val="single"/>
          <w:lang w:val="vi-VN"/>
        </w:rPr>
        <w:t>ể</w:t>
      </w:r>
      <w:r w:rsidRPr="00F8209B">
        <w:rPr>
          <w:b/>
          <w:color w:val="000000"/>
          <w:sz w:val="26"/>
          <w:szCs w:val="26"/>
          <w:u w:val="single"/>
          <w:lang w:val="nl-NL"/>
        </w:rPr>
        <w:t>̉n năng lực</w:t>
      </w:r>
      <w:r w:rsidRPr="009952B1">
        <w:rPr>
          <w:b/>
          <w:color w:val="000000"/>
          <w:sz w:val="26"/>
          <w:szCs w:val="26"/>
          <w:lang w:val="nl-NL"/>
        </w:rPr>
        <w:t>:</w:t>
      </w:r>
    </w:p>
    <w:p w:rsidR="00FE3332" w:rsidRPr="00EC16DB" w:rsidRDefault="00FE3332" w:rsidP="00FE3332">
      <w:pPr>
        <w:pStyle w:val="BodyText2"/>
        <w:spacing w:after="0" w:line="240" w:lineRule="auto"/>
        <w:jc w:val="both"/>
        <w:rPr>
          <w:color w:val="000000"/>
          <w:sz w:val="26"/>
          <w:szCs w:val="26"/>
        </w:rPr>
      </w:pPr>
      <w:r w:rsidRPr="00EC16DB">
        <w:rPr>
          <w:color w:val="000000"/>
          <w:sz w:val="26"/>
          <w:szCs w:val="26"/>
          <w:lang w:val="nl-NL"/>
        </w:rPr>
        <w:t>- Năng lực chung: tự học, giải quyết vấn đề, giao tiếp, hợp tác, sử dụng ngôn ngữ, năng lực tính toán.</w:t>
      </w:r>
      <w:r w:rsidRPr="00EC16DB">
        <w:rPr>
          <w:color w:val="000000"/>
          <w:sz w:val="26"/>
          <w:szCs w:val="26"/>
          <w:lang w:val="vi-VN"/>
        </w:rPr>
        <w:t>..</w:t>
      </w:r>
    </w:p>
    <w:p w:rsidR="00FE3332" w:rsidRDefault="00FE3332" w:rsidP="00FE3332">
      <w:pPr>
        <w:pStyle w:val="BodyText2"/>
        <w:spacing w:after="0" w:line="240" w:lineRule="auto"/>
        <w:jc w:val="both"/>
        <w:rPr>
          <w:color w:val="000000"/>
          <w:sz w:val="26"/>
          <w:szCs w:val="26"/>
        </w:rPr>
      </w:pPr>
      <w:r w:rsidRPr="00EC16DB">
        <w:rPr>
          <w:color w:val="000000"/>
          <w:sz w:val="26"/>
          <w:szCs w:val="26"/>
        </w:rPr>
        <w:t>- Năng lực chuyên biệt: sử dụng biểu đồ, lược đồ, số liệu thống kê, hình vẽ…</w:t>
      </w:r>
    </w:p>
    <w:p w:rsidR="00FE3332" w:rsidRPr="00EC16DB" w:rsidRDefault="00FE3332" w:rsidP="00FE3332">
      <w:pPr>
        <w:jc w:val="both"/>
        <w:rPr>
          <w:b/>
          <w:bCs/>
          <w:color w:val="000000"/>
          <w:sz w:val="26"/>
          <w:szCs w:val="26"/>
          <w:lang w:val="nl-NL"/>
        </w:rPr>
      </w:pPr>
      <w:r w:rsidRPr="00EC16DB">
        <w:rPr>
          <w:b/>
          <w:bCs/>
          <w:color w:val="000000"/>
          <w:sz w:val="26"/>
          <w:szCs w:val="26"/>
          <w:lang w:val="nl-NL"/>
        </w:rPr>
        <w:t xml:space="preserve">II. </w:t>
      </w:r>
      <w:r w:rsidRPr="00EC16DB">
        <w:rPr>
          <w:b/>
          <w:bCs/>
          <w:color w:val="000000"/>
          <w:sz w:val="26"/>
          <w:szCs w:val="26"/>
          <w:u w:val="single"/>
          <w:lang w:val="nl-NL"/>
        </w:rPr>
        <w:t>CHUẨN BỊ CỦA GIÁO VIÊN VÀ HỌC SINH</w:t>
      </w:r>
      <w:r w:rsidRPr="00EC16DB">
        <w:rPr>
          <w:b/>
          <w:bCs/>
          <w:color w:val="000000"/>
          <w:sz w:val="26"/>
          <w:szCs w:val="26"/>
          <w:lang w:val="nl-NL"/>
        </w:rPr>
        <w:t>:</w:t>
      </w:r>
    </w:p>
    <w:p w:rsidR="00FE3332" w:rsidRPr="00EC16DB" w:rsidRDefault="00FE3332" w:rsidP="00FE3332">
      <w:pPr>
        <w:jc w:val="both"/>
        <w:rPr>
          <w:b/>
          <w:bCs/>
          <w:color w:val="000000"/>
          <w:sz w:val="26"/>
          <w:szCs w:val="26"/>
          <w:lang w:val="nl-NL"/>
        </w:rPr>
      </w:pPr>
      <w:r w:rsidRPr="00EC16DB">
        <w:rPr>
          <w:b/>
          <w:bCs/>
          <w:color w:val="000000"/>
          <w:sz w:val="26"/>
          <w:szCs w:val="26"/>
          <w:lang w:val="nl-NL"/>
        </w:rPr>
        <w:t xml:space="preserve">1. </w:t>
      </w:r>
      <w:r w:rsidRPr="00EC16DB">
        <w:rPr>
          <w:b/>
          <w:bCs/>
          <w:color w:val="000000"/>
          <w:sz w:val="26"/>
          <w:szCs w:val="26"/>
          <w:u w:val="single"/>
          <w:lang w:val="nl-NL"/>
        </w:rPr>
        <w:t>Đối với giáo viên</w:t>
      </w:r>
      <w:r w:rsidRPr="00EC16DB">
        <w:rPr>
          <w:b/>
          <w:bCs/>
          <w:color w:val="000000"/>
          <w:sz w:val="26"/>
          <w:szCs w:val="26"/>
          <w:lang w:val="nl-NL"/>
        </w:rPr>
        <w:t xml:space="preserve"> </w:t>
      </w:r>
    </w:p>
    <w:p w:rsidR="00FE3332" w:rsidRPr="00C50330" w:rsidRDefault="00FE3332" w:rsidP="00FE3332">
      <w:pPr>
        <w:shd w:val="clear" w:color="auto" w:fill="FFFFFF"/>
        <w:rPr>
          <w:sz w:val="26"/>
          <w:szCs w:val="26"/>
        </w:rPr>
      </w:pPr>
      <w:r w:rsidRPr="00C50330">
        <w:rPr>
          <w:sz w:val="26"/>
          <w:szCs w:val="26"/>
        </w:rPr>
        <w:t>-  Lược đồ tự nhiên, kinh tế của vùng Đông Nam Bộ và đồng bằng sông Cửu long</w:t>
      </w:r>
    </w:p>
    <w:p w:rsidR="00FE3332" w:rsidRPr="00EC16DB" w:rsidRDefault="00FE3332" w:rsidP="00FE3332">
      <w:pPr>
        <w:spacing w:line="288" w:lineRule="auto"/>
        <w:jc w:val="both"/>
        <w:rPr>
          <w:sz w:val="26"/>
          <w:szCs w:val="26"/>
        </w:rPr>
      </w:pPr>
      <w:r w:rsidRPr="00EC16DB">
        <w:rPr>
          <w:b/>
          <w:bCs/>
          <w:color w:val="000000"/>
          <w:sz w:val="26"/>
          <w:szCs w:val="26"/>
          <w:lang w:val="nl-NL"/>
        </w:rPr>
        <w:t xml:space="preserve">2. </w:t>
      </w:r>
      <w:r w:rsidRPr="00EC16DB">
        <w:rPr>
          <w:b/>
          <w:bCs/>
          <w:color w:val="000000"/>
          <w:sz w:val="26"/>
          <w:szCs w:val="26"/>
          <w:u w:val="single"/>
          <w:lang w:val="nl-NL"/>
        </w:rPr>
        <w:t>Đối với học sinh</w:t>
      </w:r>
      <w:r w:rsidRPr="00EC16DB">
        <w:rPr>
          <w:b/>
          <w:bCs/>
          <w:color w:val="000000"/>
          <w:sz w:val="26"/>
          <w:szCs w:val="26"/>
          <w:lang w:val="nl-NL"/>
        </w:rPr>
        <w:t xml:space="preserve"> </w:t>
      </w:r>
    </w:p>
    <w:p w:rsidR="00FE3332" w:rsidRPr="00EC16DB" w:rsidRDefault="00FE3332" w:rsidP="00FE3332">
      <w:pPr>
        <w:jc w:val="both"/>
        <w:rPr>
          <w:b/>
          <w:color w:val="000000"/>
          <w:sz w:val="26"/>
          <w:szCs w:val="26"/>
          <w:lang w:val="nl-NL"/>
        </w:rPr>
      </w:pPr>
      <w:r w:rsidRPr="00EC16DB">
        <w:rPr>
          <w:color w:val="000000"/>
          <w:sz w:val="26"/>
          <w:szCs w:val="26"/>
          <w:lang w:val="nl-NL"/>
        </w:rPr>
        <w:t>- Sách, vở, đồ dùng học tập</w:t>
      </w:r>
    </w:p>
    <w:p w:rsidR="00FE3332" w:rsidRPr="00EC16DB" w:rsidRDefault="00FE3332" w:rsidP="00FE3332">
      <w:pPr>
        <w:jc w:val="both"/>
        <w:rPr>
          <w:b/>
          <w:color w:val="000000"/>
          <w:sz w:val="26"/>
          <w:szCs w:val="26"/>
          <w:lang w:val="nl-NL"/>
        </w:rPr>
      </w:pPr>
      <w:r w:rsidRPr="00EC16DB">
        <w:rPr>
          <w:b/>
          <w:color w:val="000000"/>
          <w:sz w:val="26"/>
          <w:szCs w:val="26"/>
          <w:lang w:val="nl-NL"/>
        </w:rPr>
        <w:t xml:space="preserve">III. </w:t>
      </w:r>
      <w:r w:rsidRPr="00EC16DB">
        <w:rPr>
          <w:b/>
          <w:color w:val="000000"/>
          <w:sz w:val="26"/>
          <w:szCs w:val="26"/>
          <w:u w:val="single"/>
          <w:lang w:val="nl-NL"/>
        </w:rPr>
        <w:t>TỔ CHỨC CÁC HOẠT ĐỘNG HỌC TẬP:</w:t>
      </w:r>
    </w:p>
    <w:p w:rsidR="00FE3332" w:rsidRPr="00EC16DB" w:rsidRDefault="00FE3332" w:rsidP="00FE3332">
      <w:pPr>
        <w:jc w:val="both"/>
        <w:rPr>
          <w:b/>
          <w:color w:val="000000"/>
          <w:sz w:val="26"/>
          <w:szCs w:val="26"/>
          <w:lang w:val="nl-NL"/>
        </w:rPr>
      </w:pPr>
      <w:r w:rsidRPr="00EC16DB">
        <w:rPr>
          <w:b/>
          <w:color w:val="000000"/>
          <w:sz w:val="26"/>
          <w:szCs w:val="26"/>
          <w:lang w:val="nl-NL"/>
        </w:rPr>
        <w:t xml:space="preserve">A. </w:t>
      </w:r>
      <w:r w:rsidRPr="00EC16DB">
        <w:rPr>
          <w:b/>
          <w:color w:val="000000"/>
          <w:sz w:val="26"/>
          <w:szCs w:val="26"/>
          <w:u w:val="single"/>
          <w:lang w:val="nl-NL"/>
        </w:rPr>
        <w:t>HOẠT ĐỘNG KHỞI ĐỘNG</w:t>
      </w:r>
      <w:r w:rsidRPr="00EC16DB">
        <w:rPr>
          <w:b/>
          <w:color w:val="000000"/>
          <w:sz w:val="26"/>
          <w:szCs w:val="26"/>
          <w:lang w:val="nl-NL"/>
        </w:rPr>
        <w:t xml:space="preserve">: </w:t>
      </w:r>
    </w:p>
    <w:p w:rsidR="00FE3332" w:rsidRPr="00EC16DB" w:rsidRDefault="00FE3332" w:rsidP="00FE3332">
      <w:pPr>
        <w:jc w:val="both"/>
        <w:rPr>
          <w:b/>
          <w:bCs/>
          <w:color w:val="000000"/>
          <w:sz w:val="26"/>
          <w:szCs w:val="26"/>
          <w:lang w:val="nl-NL"/>
        </w:rPr>
      </w:pPr>
      <w:r w:rsidRPr="00EC16DB">
        <w:rPr>
          <w:b/>
          <w:bCs/>
          <w:color w:val="000000"/>
          <w:sz w:val="26"/>
          <w:szCs w:val="26"/>
          <w:lang w:val="nl-NL"/>
        </w:rPr>
        <w:t xml:space="preserve">1. </w:t>
      </w:r>
      <w:r w:rsidRPr="00EC16DB">
        <w:rPr>
          <w:b/>
          <w:bCs/>
          <w:color w:val="000000"/>
          <w:sz w:val="26"/>
          <w:szCs w:val="26"/>
          <w:u w:val="single"/>
          <w:lang w:val="nl-NL"/>
        </w:rPr>
        <w:t>Mục tiêu</w:t>
      </w:r>
      <w:r w:rsidRPr="00EC16DB">
        <w:rPr>
          <w:b/>
          <w:bCs/>
          <w:color w:val="000000"/>
          <w:sz w:val="26"/>
          <w:szCs w:val="26"/>
          <w:lang w:val="nl-NL"/>
        </w:rPr>
        <w:t xml:space="preserve">: </w:t>
      </w:r>
      <w:r w:rsidRPr="00EC16DB">
        <w:rPr>
          <w:color w:val="000000"/>
          <w:sz w:val="26"/>
          <w:szCs w:val="26"/>
          <w:lang w:val="nl-NL"/>
        </w:rPr>
        <w:t xml:space="preserve">HS </w:t>
      </w:r>
      <w:r>
        <w:rPr>
          <w:color w:val="000000"/>
          <w:sz w:val="26"/>
          <w:szCs w:val="26"/>
          <w:lang w:val="nl-NL"/>
        </w:rPr>
        <w:t>nắm được vài nét về</w:t>
      </w:r>
      <w:r w:rsidRPr="00EC16DB">
        <w:rPr>
          <w:color w:val="000000"/>
          <w:sz w:val="26"/>
          <w:szCs w:val="26"/>
          <w:lang w:val="nl-NL"/>
        </w:rPr>
        <w:t xml:space="preserve"> </w:t>
      </w:r>
      <w:r>
        <w:rPr>
          <w:color w:val="000000"/>
          <w:sz w:val="26"/>
          <w:szCs w:val="26"/>
          <w:lang w:val="nl-NL"/>
        </w:rPr>
        <w:t>mối quan hệ chặt chẽ giữa các vấn đề dịa lí</w:t>
      </w:r>
    </w:p>
    <w:p w:rsidR="00FE3332" w:rsidRPr="00EC16DB" w:rsidRDefault="00FE3332" w:rsidP="00FE3332">
      <w:pPr>
        <w:jc w:val="both"/>
        <w:rPr>
          <w:color w:val="000000"/>
          <w:sz w:val="26"/>
          <w:szCs w:val="26"/>
          <w:lang w:val="nl-NL"/>
        </w:rPr>
      </w:pPr>
      <w:r w:rsidRPr="00EC16DB">
        <w:rPr>
          <w:b/>
          <w:bCs/>
          <w:color w:val="000000"/>
          <w:sz w:val="26"/>
          <w:szCs w:val="26"/>
          <w:lang w:val="nl-NL"/>
        </w:rPr>
        <w:t xml:space="preserve">2. </w:t>
      </w:r>
      <w:r w:rsidRPr="00EC16DB">
        <w:rPr>
          <w:b/>
          <w:bCs/>
          <w:color w:val="000000"/>
          <w:sz w:val="26"/>
          <w:szCs w:val="26"/>
          <w:u w:val="single"/>
          <w:lang w:val="nl-NL"/>
        </w:rPr>
        <w:t>Phương pháp - kĩ thuật</w:t>
      </w:r>
      <w:r w:rsidRPr="00EC16DB">
        <w:rPr>
          <w:b/>
          <w:bCs/>
          <w:color w:val="000000"/>
          <w:sz w:val="26"/>
          <w:szCs w:val="26"/>
          <w:lang w:val="nl-NL"/>
        </w:rPr>
        <w:t>:</w:t>
      </w:r>
      <w:r w:rsidRPr="00EC16DB">
        <w:rPr>
          <w:color w:val="000000"/>
          <w:sz w:val="26"/>
          <w:szCs w:val="26"/>
          <w:lang w:val="nl-NL"/>
        </w:rPr>
        <w:t xml:space="preserve"> Vấn đáp qua tranh ảnh, lược đồ - Cá nhân, thảo luận cặp.</w:t>
      </w:r>
    </w:p>
    <w:p w:rsidR="00FE3332" w:rsidRPr="00EC16DB" w:rsidRDefault="00FE3332" w:rsidP="00FE3332">
      <w:pPr>
        <w:jc w:val="both"/>
        <w:rPr>
          <w:color w:val="000000"/>
          <w:sz w:val="26"/>
          <w:szCs w:val="26"/>
          <w:lang w:val="nl-NL"/>
        </w:rPr>
      </w:pPr>
      <w:r w:rsidRPr="00EC16DB">
        <w:rPr>
          <w:b/>
          <w:color w:val="000000"/>
          <w:sz w:val="26"/>
          <w:szCs w:val="26"/>
          <w:lang w:val="nl-NL"/>
        </w:rPr>
        <w:t xml:space="preserve">3. </w:t>
      </w:r>
      <w:r w:rsidRPr="00EC16DB">
        <w:rPr>
          <w:b/>
          <w:color w:val="000000"/>
          <w:sz w:val="26"/>
          <w:szCs w:val="26"/>
          <w:u w:val="single"/>
          <w:lang w:val="nl-NL"/>
        </w:rPr>
        <w:t>Phương tiện</w:t>
      </w:r>
      <w:r w:rsidRPr="00EC16DB">
        <w:rPr>
          <w:b/>
          <w:color w:val="000000"/>
          <w:sz w:val="26"/>
          <w:szCs w:val="26"/>
          <w:lang w:val="nl-NL"/>
        </w:rPr>
        <w:t xml:space="preserve">: </w:t>
      </w:r>
      <w:r>
        <w:rPr>
          <w:color w:val="000000"/>
          <w:sz w:val="26"/>
          <w:szCs w:val="26"/>
          <w:lang w:val="nl-NL"/>
        </w:rPr>
        <w:t>máy tính, ti vi</w:t>
      </w:r>
    </w:p>
    <w:p w:rsidR="00FE3332" w:rsidRPr="00EC16DB" w:rsidRDefault="00FE3332" w:rsidP="00FE3332">
      <w:pPr>
        <w:jc w:val="both"/>
        <w:rPr>
          <w:b/>
          <w:bCs/>
          <w:color w:val="000000"/>
          <w:sz w:val="26"/>
          <w:szCs w:val="26"/>
          <w:lang w:val="nl-NL"/>
        </w:rPr>
      </w:pPr>
      <w:r w:rsidRPr="00EC16DB">
        <w:rPr>
          <w:b/>
          <w:bCs/>
          <w:color w:val="000000"/>
          <w:sz w:val="26"/>
          <w:szCs w:val="26"/>
          <w:lang w:val="nl-NL"/>
        </w:rPr>
        <w:t xml:space="preserve">4. </w:t>
      </w:r>
      <w:r w:rsidRPr="00EC16DB">
        <w:rPr>
          <w:b/>
          <w:bCs/>
          <w:color w:val="000000"/>
          <w:sz w:val="26"/>
          <w:szCs w:val="26"/>
          <w:u w:val="single"/>
          <w:lang w:val="nl-NL"/>
        </w:rPr>
        <w:t>Các bước hoạt động</w:t>
      </w:r>
    </w:p>
    <w:p w:rsidR="00FE3332" w:rsidRDefault="00FE3332" w:rsidP="00FE3332">
      <w:pPr>
        <w:jc w:val="both"/>
        <w:rPr>
          <w:color w:val="000000"/>
          <w:sz w:val="26"/>
          <w:szCs w:val="26"/>
          <w:lang w:val="nl-NL"/>
        </w:rPr>
      </w:pPr>
      <w:r w:rsidRPr="00EC16DB">
        <w:rPr>
          <w:b/>
          <w:iCs/>
          <w:color w:val="000000"/>
          <w:sz w:val="26"/>
          <w:szCs w:val="26"/>
          <w:lang w:val="nl-NL"/>
        </w:rPr>
        <w:t>B1</w:t>
      </w:r>
      <w:r w:rsidRPr="00EC16DB">
        <w:rPr>
          <w:color w:val="000000"/>
          <w:sz w:val="26"/>
          <w:szCs w:val="26"/>
          <w:lang w:val="nl-NL"/>
        </w:rPr>
        <w:t xml:space="preserve">: Giao nhiệm vụ: </w:t>
      </w:r>
      <w:r>
        <w:rPr>
          <w:color w:val="000000"/>
          <w:sz w:val="26"/>
          <w:szCs w:val="26"/>
          <w:lang w:val="nl-NL"/>
        </w:rPr>
        <w:t xml:space="preserve">hs </w:t>
      </w:r>
      <w:r w:rsidRPr="00EC16DB">
        <w:rPr>
          <w:color w:val="000000"/>
          <w:sz w:val="26"/>
          <w:szCs w:val="26"/>
          <w:lang w:val="nl-NL"/>
        </w:rPr>
        <w:t xml:space="preserve">xem </w:t>
      </w:r>
      <w:r>
        <w:rPr>
          <w:color w:val="000000"/>
          <w:sz w:val="26"/>
          <w:szCs w:val="26"/>
          <w:lang w:val="nl-NL"/>
        </w:rPr>
        <w:t xml:space="preserve">số hình ảnh </w:t>
      </w:r>
      <w:r w:rsidRPr="00EC16DB">
        <w:rPr>
          <w:color w:val="000000"/>
          <w:sz w:val="26"/>
          <w:szCs w:val="26"/>
          <w:lang w:val="nl-NL"/>
        </w:rPr>
        <w:t xml:space="preserve">về </w:t>
      </w:r>
      <w:r>
        <w:rPr>
          <w:color w:val="000000"/>
          <w:sz w:val="26"/>
          <w:szCs w:val="26"/>
          <w:lang w:val="nl-NL"/>
        </w:rPr>
        <w:t xml:space="preserve">địa lí dân cư - kinh tế </w:t>
      </w:r>
      <w:r w:rsidRPr="00EC16DB">
        <w:rPr>
          <w:color w:val="000000"/>
          <w:sz w:val="26"/>
          <w:szCs w:val="26"/>
          <w:lang w:val="nl-NL"/>
        </w:rPr>
        <w:t xml:space="preserve">và nêu </w:t>
      </w:r>
      <w:r>
        <w:rPr>
          <w:color w:val="000000"/>
          <w:sz w:val="26"/>
          <w:szCs w:val="26"/>
          <w:lang w:val="nl-NL"/>
        </w:rPr>
        <w:t>mối quan hệ giữa chúng</w:t>
      </w:r>
    </w:p>
    <w:p w:rsidR="00FE3332" w:rsidRPr="00EC16DB" w:rsidRDefault="00FE3332" w:rsidP="00FE3332">
      <w:pPr>
        <w:jc w:val="both"/>
        <w:rPr>
          <w:color w:val="000000"/>
          <w:sz w:val="26"/>
          <w:szCs w:val="26"/>
          <w:lang w:val="nl-NL"/>
        </w:rPr>
      </w:pPr>
      <w:r w:rsidRPr="00EC16DB">
        <w:rPr>
          <w:b/>
          <w:iCs/>
          <w:color w:val="000000"/>
          <w:sz w:val="26"/>
          <w:szCs w:val="26"/>
          <w:lang w:val="nl-NL"/>
        </w:rPr>
        <w:t>B2</w:t>
      </w:r>
      <w:r w:rsidRPr="00EC16DB">
        <w:rPr>
          <w:color w:val="000000"/>
          <w:sz w:val="26"/>
          <w:szCs w:val="26"/>
          <w:lang w:val="nl-NL"/>
        </w:rPr>
        <w:t>: HS xem và trả lời bằng hiểu biết của mình.</w:t>
      </w:r>
    </w:p>
    <w:p w:rsidR="00FE3332" w:rsidRPr="00EC16DB" w:rsidRDefault="00FE3332" w:rsidP="00FE3332">
      <w:pPr>
        <w:jc w:val="both"/>
        <w:rPr>
          <w:color w:val="000000"/>
          <w:sz w:val="26"/>
          <w:szCs w:val="26"/>
          <w:lang w:val="nl-NL"/>
        </w:rPr>
      </w:pPr>
      <w:r w:rsidRPr="00EC16DB">
        <w:rPr>
          <w:b/>
          <w:iCs/>
          <w:color w:val="000000"/>
          <w:sz w:val="26"/>
          <w:szCs w:val="26"/>
          <w:lang w:val="nl-NL"/>
        </w:rPr>
        <w:t>B3</w:t>
      </w:r>
      <w:r w:rsidRPr="00EC16DB">
        <w:rPr>
          <w:color w:val="000000"/>
          <w:sz w:val="26"/>
          <w:szCs w:val="26"/>
          <w:lang w:val="nl-NL"/>
        </w:rPr>
        <w:t xml:space="preserve"> : HS báo cáo kết quả, các HS khác nhận xét. </w:t>
      </w:r>
    </w:p>
    <w:p w:rsidR="00FE3332" w:rsidRPr="001A2AC1" w:rsidRDefault="00FE3332" w:rsidP="00FE3332">
      <w:pPr>
        <w:shd w:val="clear" w:color="auto" w:fill="FFFFFF"/>
        <w:rPr>
          <w:sz w:val="26"/>
          <w:szCs w:val="26"/>
        </w:rPr>
      </w:pPr>
      <w:r w:rsidRPr="00EC16DB">
        <w:rPr>
          <w:b/>
          <w:iCs/>
          <w:color w:val="000000"/>
          <w:sz w:val="26"/>
          <w:szCs w:val="26"/>
          <w:lang w:val="nl-NL"/>
        </w:rPr>
        <w:t>B4</w:t>
      </w:r>
      <w:r>
        <w:rPr>
          <w:color w:val="000000"/>
          <w:sz w:val="26"/>
          <w:szCs w:val="26"/>
          <w:lang w:val="nl-NL"/>
        </w:rPr>
        <w:t>: GV dẫn dắt HS vào bài:</w:t>
      </w:r>
      <w:r w:rsidRPr="001A2AC1">
        <w:rPr>
          <w:sz w:val="26"/>
          <w:szCs w:val="26"/>
        </w:rPr>
        <w:t xml:space="preserve"> </w:t>
      </w:r>
      <w:r w:rsidRPr="00C50330">
        <w:rPr>
          <w:sz w:val="26"/>
          <w:szCs w:val="26"/>
        </w:rPr>
        <w:t xml:space="preserve">Để giúp các em hệ thống lại kiến thức đã học một cách lôgic và chuẩn bị cho việc kiểm tra kiến thức của các em vào giờ sau. Hôm nay chúng ta tiến hành ôn tập </w:t>
      </w:r>
      <w:r>
        <w:rPr>
          <w:sz w:val="26"/>
          <w:szCs w:val="26"/>
        </w:rPr>
        <w:t>vùng ĐNB và ĐBSCL</w:t>
      </w:r>
    </w:p>
    <w:p w:rsidR="00FE3332" w:rsidRPr="007B3405" w:rsidRDefault="00FE3332" w:rsidP="00FE3332">
      <w:pPr>
        <w:jc w:val="both"/>
        <w:rPr>
          <w:bCs/>
          <w:color w:val="000000"/>
          <w:sz w:val="26"/>
          <w:szCs w:val="26"/>
          <w:lang w:val="nl-NL"/>
        </w:rPr>
      </w:pPr>
      <w:r w:rsidRPr="00EC16DB">
        <w:rPr>
          <w:b/>
          <w:color w:val="000000"/>
          <w:sz w:val="26"/>
          <w:szCs w:val="26"/>
          <w:lang w:val="nl-NL"/>
        </w:rPr>
        <w:t xml:space="preserve">B. </w:t>
      </w:r>
      <w:r w:rsidRPr="00EC16DB">
        <w:rPr>
          <w:b/>
          <w:color w:val="000000"/>
          <w:sz w:val="26"/>
          <w:szCs w:val="26"/>
          <w:u w:val="single"/>
          <w:lang w:val="nl-NL"/>
        </w:rPr>
        <w:t>HÌNH THÀNH KIẾN THỨC MỚI</w:t>
      </w:r>
    </w:p>
    <w:p w:rsidR="00FE3332" w:rsidRPr="00427255" w:rsidRDefault="00FE3332" w:rsidP="00FE3332">
      <w:pPr>
        <w:jc w:val="both"/>
        <w:rPr>
          <w:b/>
          <w:bCs/>
          <w:sz w:val="26"/>
          <w:szCs w:val="26"/>
          <w:u w:val="single"/>
        </w:rPr>
      </w:pPr>
      <w:r w:rsidRPr="00427255">
        <w:rPr>
          <w:b/>
          <w:color w:val="000000"/>
          <w:sz w:val="26"/>
          <w:szCs w:val="26"/>
          <w:lang w:val="nl-NL"/>
        </w:rPr>
        <w:t>HOẠT ĐỘNG 1</w:t>
      </w:r>
      <w:r w:rsidRPr="00427255">
        <w:rPr>
          <w:b/>
          <w:bCs/>
          <w:sz w:val="26"/>
          <w:szCs w:val="26"/>
        </w:rPr>
        <w:t>:</w:t>
      </w:r>
      <w:r w:rsidRPr="00EC16DB">
        <w:rPr>
          <w:bCs/>
          <w:color w:val="000000"/>
          <w:sz w:val="26"/>
          <w:szCs w:val="26"/>
          <w:lang w:val="nl-NL"/>
        </w:rPr>
        <w:t xml:space="preserve">  </w:t>
      </w:r>
      <w:r>
        <w:rPr>
          <w:b/>
          <w:color w:val="000000"/>
          <w:sz w:val="26"/>
          <w:szCs w:val="26"/>
          <w:lang w:val="nl-NL"/>
        </w:rPr>
        <w:t>Hoàn thành bảng kiến thức</w:t>
      </w:r>
    </w:p>
    <w:p w:rsidR="00FE3332" w:rsidRDefault="00FE3332" w:rsidP="00FE3332">
      <w:pPr>
        <w:jc w:val="both"/>
        <w:rPr>
          <w:i/>
          <w:color w:val="000000"/>
          <w:sz w:val="26"/>
          <w:szCs w:val="26"/>
          <w:lang w:val="nl-NL"/>
        </w:rPr>
      </w:pPr>
      <w:r w:rsidRPr="00EC16DB">
        <w:rPr>
          <w:i/>
          <w:color w:val="000000"/>
          <w:sz w:val="26"/>
          <w:szCs w:val="26"/>
          <w:lang w:val="nl-NL"/>
        </w:rPr>
        <w:t xml:space="preserve">1. Mục tiêu: </w:t>
      </w:r>
      <w:r w:rsidRPr="00EC16DB">
        <w:rPr>
          <w:color w:val="000000"/>
          <w:sz w:val="26"/>
          <w:szCs w:val="26"/>
          <w:lang w:val="nl-NL"/>
        </w:rPr>
        <w:t xml:space="preserve">- HS </w:t>
      </w:r>
      <w:r>
        <w:rPr>
          <w:color w:val="000000"/>
          <w:sz w:val="26"/>
          <w:szCs w:val="26"/>
          <w:lang w:val="nl-NL"/>
        </w:rPr>
        <w:t xml:space="preserve">tự hoàn thiện các kiến thức cơ bản về </w:t>
      </w:r>
      <w:r w:rsidRPr="00EC16DB">
        <w:rPr>
          <w:color w:val="000000"/>
          <w:sz w:val="26"/>
          <w:szCs w:val="26"/>
          <w:lang w:val="nl-NL"/>
        </w:rPr>
        <w:t xml:space="preserve"> </w:t>
      </w:r>
      <w:r>
        <w:rPr>
          <w:sz w:val="26"/>
          <w:szCs w:val="26"/>
        </w:rPr>
        <w:t>vùng ĐNB và ĐBSCL</w:t>
      </w:r>
      <w:r w:rsidRPr="00EC16DB">
        <w:rPr>
          <w:i/>
          <w:color w:val="000000"/>
          <w:sz w:val="26"/>
          <w:szCs w:val="26"/>
          <w:lang w:val="nl-NL"/>
        </w:rPr>
        <w:t xml:space="preserve"> </w:t>
      </w:r>
    </w:p>
    <w:p w:rsidR="00FE3332" w:rsidRPr="00EC16DB" w:rsidRDefault="00FE3332" w:rsidP="00FE3332">
      <w:pPr>
        <w:jc w:val="both"/>
        <w:rPr>
          <w:b/>
          <w:color w:val="000000"/>
          <w:sz w:val="26"/>
          <w:szCs w:val="26"/>
          <w:lang w:val="nl-NL"/>
        </w:rPr>
      </w:pPr>
      <w:r w:rsidRPr="00EC16DB">
        <w:rPr>
          <w:i/>
          <w:color w:val="000000"/>
          <w:sz w:val="26"/>
          <w:szCs w:val="26"/>
          <w:lang w:val="nl-NL"/>
        </w:rPr>
        <w:t>2. Phương pháp/Kĩ thuật dạy học:</w:t>
      </w:r>
      <w:r w:rsidRPr="00EC16DB">
        <w:rPr>
          <w:color w:val="000000"/>
          <w:sz w:val="26"/>
          <w:szCs w:val="26"/>
          <w:lang w:val="nl-NL"/>
        </w:rPr>
        <w:t xml:space="preserve"> PP trực quan, vấn đáp, … KT học tập hợp tác …</w:t>
      </w:r>
    </w:p>
    <w:p w:rsidR="00FE3332" w:rsidRPr="00EC16DB" w:rsidRDefault="00FE3332" w:rsidP="00FE3332">
      <w:pPr>
        <w:jc w:val="both"/>
        <w:rPr>
          <w:color w:val="000000"/>
          <w:sz w:val="26"/>
          <w:szCs w:val="26"/>
        </w:rPr>
      </w:pPr>
      <w:r w:rsidRPr="00EC16DB">
        <w:rPr>
          <w:i/>
          <w:color w:val="000000"/>
          <w:sz w:val="26"/>
          <w:szCs w:val="26"/>
          <w:lang w:val="nl-NL"/>
        </w:rPr>
        <w:t>3. Hình thức tổ chức:</w:t>
      </w:r>
      <w:r w:rsidRPr="00EC16DB">
        <w:rPr>
          <w:color w:val="000000"/>
          <w:sz w:val="26"/>
          <w:szCs w:val="26"/>
          <w:lang w:val="nl-NL"/>
        </w:rPr>
        <w:t xml:space="preserve"> </w:t>
      </w:r>
      <w:r>
        <w:rPr>
          <w:color w:val="000000"/>
          <w:sz w:val="26"/>
          <w:szCs w:val="26"/>
          <w:lang w:val="nl-NL"/>
        </w:rPr>
        <w:t>nhóm</w:t>
      </w:r>
    </w:p>
    <w:p w:rsidR="00FE3332" w:rsidRDefault="00FE3332" w:rsidP="00FE3332">
      <w:pPr>
        <w:tabs>
          <w:tab w:val="left" w:pos="1245"/>
        </w:tabs>
        <w:jc w:val="both"/>
        <w:rPr>
          <w:b/>
          <w:bCs/>
          <w:sz w:val="26"/>
          <w:szCs w:val="26"/>
        </w:rPr>
      </w:pPr>
      <w:r w:rsidRPr="00EC16DB">
        <w:rPr>
          <w:b/>
          <w:bCs/>
          <w:sz w:val="26"/>
          <w:szCs w:val="26"/>
          <w:u w:val="single"/>
        </w:rPr>
        <w:t>B1</w:t>
      </w:r>
      <w:proofErr w:type="gramStart"/>
      <w:r w:rsidRPr="00EC16DB">
        <w:rPr>
          <w:b/>
          <w:bCs/>
          <w:sz w:val="26"/>
          <w:szCs w:val="26"/>
          <w:u w:val="single"/>
        </w:rPr>
        <w:t>:</w:t>
      </w:r>
      <w:r w:rsidRPr="00EC16DB">
        <w:rPr>
          <w:b/>
          <w:bCs/>
          <w:sz w:val="26"/>
          <w:szCs w:val="26"/>
        </w:rPr>
        <w:t>Giao</w:t>
      </w:r>
      <w:proofErr w:type="gramEnd"/>
      <w:r w:rsidRPr="00EC16DB">
        <w:rPr>
          <w:b/>
          <w:bCs/>
          <w:sz w:val="26"/>
          <w:szCs w:val="26"/>
        </w:rPr>
        <w:t xml:space="preserve"> nhiệm vụ</w:t>
      </w:r>
    </w:p>
    <w:p w:rsidR="00FE3332" w:rsidRPr="00C50330" w:rsidRDefault="00FE3332" w:rsidP="00FE3332">
      <w:pPr>
        <w:shd w:val="clear" w:color="auto" w:fill="FFFFFF"/>
        <w:rPr>
          <w:sz w:val="26"/>
          <w:szCs w:val="26"/>
        </w:rPr>
      </w:pPr>
      <w:r w:rsidRPr="00C50330">
        <w:rPr>
          <w:sz w:val="26"/>
          <w:szCs w:val="26"/>
        </w:rPr>
        <w:t>GV yêu cầu các nhóm hoàn thiện vào bảng sau:</w:t>
      </w:r>
    </w:p>
    <w:p w:rsidR="00FE3332" w:rsidRPr="00C50330" w:rsidRDefault="00FE3332" w:rsidP="00FE3332">
      <w:pPr>
        <w:numPr>
          <w:ilvl w:val="0"/>
          <w:numId w:val="12"/>
        </w:numPr>
        <w:shd w:val="clear" w:color="auto" w:fill="FFFFFF"/>
        <w:rPr>
          <w:b/>
          <w:i/>
          <w:sz w:val="26"/>
          <w:szCs w:val="26"/>
        </w:rPr>
      </w:pPr>
      <w:r w:rsidRPr="00C50330">
        <w:rPr>
          <w:b/>
          <w:i/>
          <w:sz w:val="26"/>
          <w:szCs w:val="26"/>
        </w:rPr>
        <w:t>Nhóm 1: Điều kiện tự nhiên, tài nguyên thiên nhiên và dân cư vùng Đông Nam Bộ.</w:t>
      </w:r>
    </w:p>
    <w:p w:rsidR="00FE3332" w:rsidRPr="00C50330" w:rsidRDefault="00FE3332" w:rsidP="00FE3332">
      <w:pPr>
        <w:numPr>
          <w:ilvl w:val="0"/>
          <w:numId w:val="12"/>
        </w:numPr>
        <w:shd w:val="clear" w:color="auto" w:fill="FFFFFF"/>
        <w:rPr>
          <w:b/>
          <w:i/>
          <w:sz w:val="26"/>
          <w:szCs w:val="26"/>
        </w:rPr>
      </w:pPr>
      <w:r w:rsidRPr="00C50330">
        <w:rPr>
          <w:b/>
          <w:i/>
          <w:sz w:val="26"/>
          <w:szCs w:val="26"/>
        </w:rPr>
        <w:t>Nhóm 2: Điều kiện tự nhiên, tài nguyên thiên nhiên và dân cư vùng Đồng bằng sông Cửu Long.</w:t>
      </w:r>
    </w:p>
    <w:p w:rsidR="00FE3332" w:rsidRPr="00C50330" w:rsidRDefault="00FE3332" w:rsidP="00FE3332">
      <w:pPr>
        <w:numPr>
          <w:ilvl w:val="0"/>
          <w:numId w:val="12"/>
        </w:numPr>
        <w:shd w:val="clear" w:color="auto" w:fill="FFFFFF"/>
        <w:rPr>
          <w:b/>
          <w:i/>
          <w:sz w:val="26"/>
          <w:szCs w:val="26"/>
        </w:rPr>
      </w:pPr>
      <w:r w:rsidRPr="00C50330">
        <w:rPr>
          <w:b/>
          <w:i/>
          <w:sz w:val="26"/>
          <w:szCs w:val="26"/>
        </w:rPr>
        <w:t>Nhóm 3: Tình hình phát triển kinh tế, các trung tâm kinh tế của vùng Đông Nam Bộ.</w:t>
      </w:r>
    </w:p>
    <w:p w:rsidR="00FE3332" w:rsidRDefault="00FE3332" w:rsidP="00FE3332">
      <w:pPr>
        <w:numPr>
          <w:ilvl w:val="0"/>
          <w:numId w:val="12"/>
        </w:numPr>
        <w:shd w:val="clear" w:color="auto" w:fill="FFFFFF"/>
        <w:rPr>
          <w:b/>
          <w:i/>
          <w:sz w:val="26"/>
          <w:szCs w:val="26"/>
        </w:rPr>
      </w:pPr>
      <w:r w:rsidRPr="00C50330">
        <w:rPr>
          <w:b/>
          <w:i/>
          <w:sz w:val="26"/>
          <w:szCs w:val="26"/>
        </w:rPr>
        <w:t>Nhóm 4: Tình hình phát triển kinh tế, các trung tâm kinh tế của vùng Đồng bằng sông Cửu Long.</w:t>
      </w:r>
    </w:p>
    <w:p w:rsidR="00FE3332" w:rsidRPr="001A2AC1" w:rsidRDefault="00FE3332" w:rsidP="00FE3332">
      <w:pPr>
        <w:jc w:val="both"/>
        <w:rPr>
          <w:color w:val="000000"/>
          <w:sz w:val="26"/>
          <w:szCs w:val="26"/>
          <w:lang w:val="nl-NL"/>
        </w:rPr>
      </w:pPr>
      <w:r w:rsidRPr="001A2AC1">
        <w:rPr>
          <w:b/>
          <w:bCs/>
          <w:sz w:val="26"/>
          <w:szCs w:val="26"/>
          <w:u w:val="single"/>
        </w:rPr>
        <w:t>B2:</w:t>
      </w:r>
      <w:r w:rsidRPr="001A2AC1">
        <w:rPr>
          <w:i/>
          <w:color w:val="000000"/>
          <w:sz w:val="26"/>
          <w:szCs w:val="26"/>
          <w:lang w:val="nl-NL"/>
        </w:rPr>
        <w:t xml:space="preserve"> </w:t>
      </w:r>
      <w:r w:rsidRPr="001A2AC1">
        <w:rPr>
          <w:color w:val="000000"/>
          <w:sz w:val="26"/>
          <w:szCs w:val="26"/>
          <w:lang w:val="nl-NL"/>
        </w:rPr>
        <w:t>HS thực hiện nhiệm vụ, trao đổi kết quả làm việc và ghi vào giấy nháp. Trong quá trình HS làm việc, GV  quan sát, theo dõi, đánh giá thái độ…</w:t>
      </w:r>
    </w:p>
    <w:p w:rsidR="00FE3332" w:rsidRPr="001A2AC1" w:rsidRDefault="00FE3332" w:rsidP="00FE3332">
      <w:pPr>
        <w:tabs>
          <w:tab w:val="left" w:pos="720"/>
        </w:tabs>
        <w:jc w:val="both"/>
        <w:rPr>
          <w:color w:val="000000"/>
          <w:sz w:val="26"/>
          <w:szCs w:val="26"/>
          <w:lang w:val="nl-NL"/>
        </w:rPr>
      </w:pPr>
      <w:r w:rsidRPr="001A2AC1">
        <w:rPr>
          <w:b/>
          <w:bCs/>
          <w:sz w:val="26"/>
          <w:szCs w:val="26"/>
          <w:u w:val="single"/>
        </w:rPr>
        <w:t>B3</w:t>
      </w:r>
      <w:r w:rsidRPr="001A2AC1">
        <w:rPr>
          <w:i/>
          <w:color w:val="000000"/>
          <w:sz w:val="26"/>
          <w:szCs w:val="26"/>
          <w:lang w:val="nl-NL"/>
        </w:rPr>
        <w:t>:</w:t>
      </w:r>
      <w:r w:rsidRPr="001A2AC1">
        <w:rPr>
          <w:color w:val="000000"/>
          <w:sz w:val="26"/>
          <w:szCs w:val="26"/>
          <w:lang w:val="nl-NL"/>
        </w:rPr>
        <w:t xml:space="preserve"> HS trình bày trước lớp, các HS khác nhận xét, bổ sung. </w:t>
      </w:r>
    </w:p>
    <w:p w:rsidR="00FE3332" w:rsidRPr="001A2AC1" w:rsidRDefault="00FE3332" w:rsidP="00FE3332">
      <w:pPr>
        <w:jc w:val="both"/>
        <w:rPr>
          <w:sz w:val="26"/>
          <w:szCs w:val="26"/>
        </w:rPr>
      </w:pPr>
      <w:r w:rsidRPr="001A2AC1">
        <w:rPr>
          <w:b/>
          <w:bCs/>
          <w:sz w:val="26"/>
          <w:szCs w:val="26"/>
          <w:u w:val="single"/>
        </w:rPr>
        <w:lastRenderedPageBreak/>
        <w:t>B4</w:t>
      </w:r>
      <w:r w:rsidRPr="001A2AC1">
        <w:rPr>
          <w:i/>
          <w:color w:val="000000"/>
          <w:sz w:val="26"/>
          <w:szCs w:val="26"/>
          <w:lang w:val="nl-NL"/>
        </w:rPr>
        <w:t xml:space="preserve">: </w:t>
      </w:r>
      <w:r w:rsidRPr="001A2AC1">
        <w:rPr>
          <w:color w:val="000000"/>
          <w:sz w:val="26"/>
          <w:szCs w:val="26"/>
          <w:lang w:val="nl-NL"/>
        </w:rPr>
        <w:t xml:space="preserve">GV đánh giá và chuẩn xác kiến thức </w:t>
      </w:r>
    </w:p>
    <w:p w:rsidR="00FE3332" w:rsidRDefault="00FE3332" w:rsidP="00FE3332">
      <w:pPr>
        <w:shd w:val="clear" w:color="auto" w:fill="FFFFFF"/>
        <w:rPr>
          <w:b/>
          <w:i/>
          <w:sz w:val="26"/>
          <w:szCs w:val="26"/>
        </w:rPr>
      </w:pPr>
    </w:p>
    <w:p w:rsidR="00FE3332" w:rsidRDefault="00FE3332" w:rsidP="00FE3332">
      <w:pPr>
        <w:shd w:val="clear" w:color="auto" w:fill="FFFFFF"/>
        <w:rPr>
          <w:b/>
          <w:i/>
          <w:sz w:val="26"/>
          <w:szCs w:val="26"/>
        </w:rPr>
      </w:pPr>
    </w:p>
    <w:p w:rsidR="00FE3332" w:rsidRPr="00C50330" w:rsidRDefault="00FE3332" w:rsidP="00FE3332">
      <w:pPr>
        <w:shd w:val="clear" w:color="auto" w:fill="FFFFFF"/>
        <w:rPr>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182"/>
        <w:gridCol w:w="4191"/>
        <w:gridCol w:w="3940"/>
      </w:tblGrid>
      <w:tr w:rsidR="00FE3332" w:rsidRPr="00C50330" w:rsidTr="00AC7A4F">
        <w:trPr>
          <w:cantSplit/>
        </w:trPr>
        <w:tc>
          <w:tcPr>
            <w:tcW w:w="2165" w:type="dxa"/>
            <w:gridSpan w:val="2"/>
          </w:tcPr>
          <w:p w:rsidR="00FE3332" w:rsidRPr="00C50330" w:rsidRDefault="00FE3332" w:rsidP="00AC7A4F">
            <w:pPr>
              <w:shd w:val="clear" w:color="auto" w:fill="FFFFFF"/>
              <w:rPr>
                <w:b/>
                <w:sz w:val="26"/>
                <w:szCs w:val="26"/>
              </w:rPr>
            </w:pPr>
            <w:r w:rsidRPr="00C50330">
              <w:rPr>
                <w:b/>
                <w:sz w:val="26"/>
                <w:szCs w:val="26"/>
              </w:rPr>
              <w:t>Vùng kinh tế</w:t>
            </w:r>
          </w:p>
        </w:tc>
        <w:tc>
          <w:tcPr>
            <w:tcW w:w="4191" w:type="dxa"/>
          </w:tcPr>
          <w:p w:rsidR="00FE3332" w:rsidRPr="00C50330" w:rsidRDefault="00FE3332" w:rsidP="00AC7A4F">
            <w:pPr>
              <w:shd w:val="clear" w:color="auto" w:fill="FFFFFF"/>
              <w:rPr>
                <w:b/>
                <w:sz w:val="26"/>
                <w:szCs w:val="26"/>
              </w:rPr>
            </w:pPr>
            <w:r w:rsidRPr="00C50330">
              <w:rPr>
                <w:b/>
                <w:sz w:val="26"/>
                <w:szCs w:val="26"/>
              </w:rPr>
              <w:t xml:space="preserve">                   Đông  Nam Bộ</w:t>
            </w:r>
          </w:p>
        </w:tc>
        <w:tc>
          <w:tcPr>
            <w:tcW w:w="3940" w:type="dxa"/>
          </w:tcPr>
          <w:p w:rsidR="00FE3332" w:rsidRPr="00C50330" w:rsidRDefault="00FE3332" w:rsidP="00AC7A4F">
            <w:pPr>
              <w:shd w:val="clear" w:color="auto" w:fill="FFFFFF"/>
              <w:rPr>
                <w:b/>
                <w:sz w:val="26"/>
                <w:szCs w:val="26"/>
              </w:rPr>
            </w:pPr>
            <w:r w:rsidRPr="00C50330">
              <w:rPr>
                <w:b/>
                <w:sz w:val="26"/>
                <w:szCs w:val="26"/>
              </w:rPr>
              <w:t xml:space="preserve">    Đồng bằng sông Cửu Long</w:t>
            </w:r>
          </w:p>
        </w:tc>
      </w:tr>
      <w:tr w:rsidR="00FE3332" w:rsidRPr="00C50330" w:rsidTr="00AC7A4F">
        <w:trPr>
          <w:cantSplit/>
        </w:trPr>
        <w:tc>
          <w:tcPr>
            <w:tcW w:w="983" w:type="dxa"/>
            <w:vMerge w:val="restart"/>
          </w:tcPr>
          <w:p w:rsidR="00FE3332" w:rsidRPr="00C50330" w:rsidRDefault="00FE3332" w:rsidP="00AC7A4F">
            <w:pPr>
              <w:shd w:val="clear" w:color="auto" w:fill="FFFFFF"/>
              <w:rPr>
                <w:b/>
                <w:bCs/>
                <w:sz w:val="26"/>
                <w:szCs w:val="26"/>
                <w:u w:val="single"/>
              </w:rPr>
            </w:pPr>
          </w:p>
          <w:p w:rsidR="00FE3332" w:rsidRPr="00C50330" w:rsidRDefault="00FE3332" w:rsidP="00AC7A4F">
            <w:pPr>
              <w:shd w:val="clear" w:color="auto" w:fill="FFFFFF"/>
              <w:rPr>
                <w:b/>
                <w:i/>
                <w:sz w:val="26"/>
                <w:szCs w:val="26"/>
              </w:rPr>
            </w:pPr>
            <w:r w:rsidRPr="00C50330">
              <w:rPr>
                <w:b/>
                <w:i/>
                <w:sz w:val="26"/>
                <w:szCs w:val="26"/>
              </w:rPr>
              <w:t xml:space="preserve">Điều </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kiện</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tự</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nhiên</w:t>
            </w:r>
          </w:p>
          <w:p w:rsidR="00FE3332" w:rsidRPr="00C50330" w:rsidRDefault="00FE3332" w:rsidP="00AC7A4F">
            <w:pPr>
              <w:shd w:val="clear" w:color="auto" w:fill="FFFFFF"/>
              <w:rPr>
                <w:b/>
                <w:i/>
                <w:sz w:val="26"/>
                <w:szCs w:val="26"/>
              </w:rPr>
            </w:pPr>
            <w:r w:rsidRPr="00C50330">
              <w:rPr>
                <w:b/>
                <w:i/>
                <w:sz w:val="26"/>
                <w:szCs w:val="26"/>
              </w:rPr>
              <w:t>và</w:t>
            </w:r>
          </w:p>
          <w:p w:rsidR="00FE3332" w:rsidRPr="00C50330" w:rsidRDefault="00FE3332" w:rsidP="00AC7A4F">
            <w:pPr>
              <w:shd w:val="clear" w:color="auto" w:fill="FFFFFF"/>
              <w:rPr>
                <w:b/>
                <w:i/>
                <w:sz w:val="26"/>
                <w:szCs w:val="26"/>
              </w:rPr>
            </w:pPr>
            <w:r w:rsidRPr="00C50330">
              <w:rPr>
                <w:b/>
                <w:i/>
                <w:sz w:val="26"/>
                <w:szCs w:val="26"/>
              </w:rPr>
              <w:t>tài</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nguyên</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thiên</w:t>
            </w:r>
          </w:p>
          <w:p w:rsidR="00FE3332" w:rsidRPr="00C50330" w:rsidRDefault="00FE3332" w:rsidP="00AC7A4F">
            <w:pPr>
              <w:shd w:val="clear" w:color="auto" w:fill="FFFFFF"/>
              <w:rPr>
                <w:sz w:val="26"/>
                <w:szCs w:val="26"/>
              </w:rPr>
            </w:pPr>
          </w:p>
          <w:p w:rsidR="00FE3332" w:rsidRPr="00C50330" w:rsidRDefault="00FE3332" w:rsidP="00AC7A4F">
            <w:pPr>
              <w:shd w:val="clear" w:color="auto" w:fill="FFFFFF"/>
              <w:rPr>
                <w:b/>
                <w:i/>
                <w:sz w:val="26"/>
                <w:szCs w:val="26"/>
              </w:rPr>
            </w:pPr>
            <w:r w:rsidRPr="00C50330">
              <w:rPr>
                <w:b/>
                <w:i/>
                <w:sz w:val="26"/>
                <w:szCs w:val="26"/>
              </w:rPr>
              <w:t>nhiên</w:t>
            </w:r>
          </w:p>
        </w:tc>
        <w:tc>
          <w:tcPr>
            <w:tcW w:w="1182" w:type="dxa"/>
          </w:tcPr>
          <w:p w:rsidR="00FE3332" w:rsidRPr="00C50330" w:rsidRDefault="00FE3332" w:rsidP="00AC7A4F">
            <w:pPr>
              <w:shd w:val="clear" w:color="auto" w:fill="FFFFFF"/>
              <w:rPr>
                <w:b/>
                <w:i/>
                <w:sz w:val="26"/>
                <w:szCs w:val="26"/>
              </w:rPr>
            </w:pPr>
            <w:r w:rsidRPr="00C50330">
              <w:rPr>
                <w:b/>
                <w:i/>
                <w:sz w:val="26"/>
                <w:szCs w:val="26"/>
              </w:rPr>
              <w:t>Địa hình</w:t>
            </w:r>
          </w:p>
        </w:tc>
        <w:tc>
          <w:tcPr>
            <w:tcW w:w="4191" w:type="dxa"/>
          </w:tcPr>
          <w:p w:rsidR="00FE3332" w:rsidRPr="00C50330" w:rsidRDefault="00FE3332" w:rsidP="00AC7A4F">
            <w:pPr>
              <w:shd w:val="clear" w:color="auto" w:fill="FFFFFF"/>
              <w:rPr>
                <w:sz w:val="26"/>
                <w:szCs w:val="26"/>
              </w:rPr>
            </w:pPr>
            <w:r w:rsidRPr="00C50330">
              <w:rPr>
                <w:sz w:val="26"/>
                <w:szCs w:val="26"/>
              </w:rPr>
              <w:t>Đồi thấp, sườn thoải --&gt; thuận lợi cho xây dựng và canh tác</w:t>
            </w:r>
          </w:p>
        </w:tc>
        <w:tc>
          <w:tcPr>
            <w:tcW w:w="3940" w:type="dxa"/>
          </w:tcPr>
          <w:p w:rsidR="00FE3332" w:rsidRPr="00C50330" w:rsidRDefault="00FE3332" w:rsidP="00AC7A4F">
            <w:pPr>
              <w:shd w:val="clear" w:color="auto" w:fill="FFFFFF"/>
              <w:rPr>
                <w:sz w:val="26"/>
                <w:szCs w:val="26"/>
              </w:rPr>
            </w:pPr>
            <w:r w:rsidRPr="00C50330">
              <w:rPr>
                <w:sz w:val="26"/>
                <w:szCs w:val="26"/>
              </w:rPr>
              <w:t xml:space="preserve">Đồng bằng châu thổ rộng, thấp, </w:t>
            </w:r>
          </w:p>
          <w:p w:rsidR="00FE3332" w:rsidRPr="00C50330" w:rsidRDefault="00FE3332" w:rsidP="00AC7A4F">
            <w:pPr>
              <w:shd w:val="clear" w:color="auto" w:fill="FFFFFF"/>
              <w:rPr>
                <w:sz w:val="26"/>
                <w:szCs w:val="26"/>
              </w:rPr>
            </w:pPr>
            <w:r w:rsidRPr="00C50330">
              <w:rPr>
                <w:sz w:val="26"/>
                <w:szCs w:val="26"/>
              </w:rPr>
              <w:t>bằng phẳng --&gt; ảnh hưởng lớn đến sản xuất và đời sống</w:t>
            </w:r>
          </w:p>
        </w:tc>
      </w:tr>
      <w:tr w:rsidR="00FE3332" w:rsidRPr="00C50330" w:rsidTr="00AC7A4F">
        <w:trPr>
          <w:cantSplit/>
        </w:trPr>
        <w:tc>
          <w:tcPr>
            <w:tcW w:w="983" w:type="dxa"/>
            <w:vMerge/>
          </w:tcPr>
          <w:p w:rsidR="00FE3332" w:rsidRPr="00C50330" w:rsidRDefault="00FE3332" w:rsidP="00AC7A4F">
            <w:pPr>
              <w:shd w:val="clear" w:color="auto" w:fill="FFFFFF"/>
              <w:rPr>
                <w:b/>
                <w:bCs/>
                <w:sz w:val="26"/>
                <w:szCs w:val="26"/>
                <w:u w:val="single"/>
              </w:rPr>
            </w:pPr>
          </w:p>
        </w:tc>
        <w:tc>
          <w:tcPr>
            <w:tcW w:w="1182" w:type="dxa"/>
          </w:tcPr>
          <w:p w:rsidR="00FE3332" w:rsidRPr="00C50330" w:rsidRDefault="00FE3332" w:rsidP="00AC7A4F">
            <w:pPr>
              <w:shd w:val="clear" w:color="auto" w:fill="FFFFFF"/>
              <w:rPr>
                <w:b/>
                <w:i/>
                <w:sz w:val="26"/>
                <w:szCs w:val="26"/>
              </w:rPr>
            </w:pPr>
            <w:r w:rsidRPr="00C50330">
              <w:rPr>
                <w:b/>
                <w:i/>
                <w:sz w:val="26"/>
                <w:szCs w:val="26"/>
              </w:rPr>
              <w:t>Sông ngòi</w:t>
            </w:r>
          </w:p>
        </w:tc>
        <w:tc>
          <w:tcPr>
            <w:tcW w:w="4191" w:type="dxa"/>
          </w:tcPr>
          <w:p w:rsidR="00FE3332" w:rsidRPr="00C50330" w:rsidRDefault="00FE3332" w:rsidP="00AC7A4F">
            <w:pPr>
              <w:shd w:val="clear" w:color="auto" w:fill="FFFFFF"/>
              <w:rPr>
                <w:sz w:val="26"/>
                <w:szCs w:val="26"/>
              </w:rPr>
            </w:pPr>
            <w:r w:rsidRPr="00C50330">
              <w:rPr>
                <w:sz w:val="26"/>
                <w:szCs w:val="26"/>
              </w:rPr>
              <w:t>Sông Đồng Nai, sông Bé, sông Sài Gòn. Có tiềm năng về thủy điện</w:t>
            </w:r>
          </w:p>
        </w:tc>
        <w:tc>
          <w:tcPr>
            <w:tcW w:w="3940" w:type="dxa"/>
          </w:tcPr>
          <w:p w:rsidR="00FE3332" w:rsidRPr="00C50330" w:rsidRDefault="00FE3332" w:rsidP="00AC7A4F">
            <w:pPr>
              <w:shd w:val="clear" w:color="auto" w:fill="FFFFFF"/>
              <w:rPr>
                <w:sz w:val="26"/>
                <w:szCs w:val="26"/>
              </w:rPr>
            </w:pPr>
            <w:r w:rsidRPr="00C50330">
              <w:rPr>
                <w:sz w:val="26"/>
                <w:szCs w:val="26"/>
              </w:rPr>
              <w:t>Hệ thống sông Cửu long và mạng lưới kênh rạch chằng chịt.Có vai trò quan trọng đ/ với sự phát triển KT của vùng</w:t>
            </w:r>
          </w:p>
        </w:tc>
      </w:tr>
      <w:tr w:rsidR="00FE3332" w:rsidRPr="00C50330" w:rsidTr="00AC7A4F">
        <w:trPr>
          <w:cantSplit/>
          <w:trHeight w:val="287"/>
        </w:trPr>
        <w:tc>
          <w:tcPr>
            <w:tcW w:w="983" w:type="dxa"/>
            <w:vMerge/>
          </w:tcPr>
          <w:p w:rsidR="00FE3332" w:rsidRPr="00C50330" w:rsidRDefault="00FE3332" w:rsidP="00AC7A4F">
            <w:pPr>
              <w:shd w:val="clear" w:color="auto" w:fill="FFFFFF"/>
              <w:rPr>
                <w:b/>
                <w:bCs/>
                <w:sz w:val="26"/>
                <w:szCs w:val="26"/>
                <w:u w:val="single"/>
              </w:rPr>
            </w:pPr>
          </w:p>
        </w:tc>
        <w:tc>
          <w:tcPr>
            <w:tcW w:w="1182" w:type="dxa"/>
          </w:tcPr>
          <w:p w:rsidR="00FE3332" w:rsidRPr="00C50330" w:rsidRDefault="00FE3332" w:rsidP="00AC7A4F">
            <w:pPr>
              <w:shd w:val="clear" w:color="auto" w:fill="FFFFFF"/>
              <w:rPr>
                <w:b/>
                <w:i/>
                <w:sz w:val="26"/>
                <w:szCs w:val="26"/>
              </w:rPr>
            </w:pPr>
            <w:r w:rsidRPr="00C50330">
              <w:rPr>
                <w:b/>
                <w:i/>
                <w:sz w:val="26"/>
                <w:szCs w:val="26"/>
              </w:rPr>
              <w:t>Khí hậu</w:t>
            </w:r>
          </w:p>
        </w:tc>
        <w:tc>
          <w:tcPr>
            <w:tcW w:w="4191" w:type="dxa"/>
          </w:tcPr>
          <w:p w:rsidR="00FE3332" w:rsidRPr="00C50330" w:rsidRDefault="00FE3332" w:rsidP="00AC7A4F">
            <w:pPr>
              <w:shd w:val="clear" w:color="auto" w:fill="FFFFFF"/>
              <w:rPr>
                <w:sz w:val="26"/>
                <w:szCs w:val="26"/>
              </w:rPr>
            </w:pPr>
            <w:r w:rsidRPr="00C50330">
              <w:rPr>
                <w:sz w:val="26"/>
                <w:szCs w:val="26"/>
              </w:rPr>
              <w:t>Nhiệt đới cận xích đạo , lượng mưa phân hóa sâu sắc theo mùa</w:t>
            </w:r>
          </w:p>
        </w:tc>
        <w:tc>
          <w:tcPr>
            <w:tcW w:w="3940" w:type="dxa"/>
          </w:tcPr>
          <w:p w:rsidR="00FE3332" w:rsidRPr="00C50330" w:rsidRDefault="00FE3332" w:rsidP="00AC7A4F">
            <w:pPr>
              <w:shd w:val="clear" w:color="auto" w:fill="FFFFFF"/>
              <w:rPr>
                <w:sz w:val="26"/>
                <w:szCs w:val="26"/>
              </w:rPr>
            </w:pPr>
            <w:r w:rsidRPr="00C50330">
              <w:rPr>
                <w:sz w:val="26"/>
                <w:szCs w:val="26"/>
              </w:rPr>
              <w:t>Cận xích đạo, nóng ẩm quanh năm</w:t>
            </w:r>
          </w:p>
        </w:tc>
      </w:tr>
      <w:tr w:rsidR="00FE3332" w:rsidRPr="00C50330" w:rsidTr="00AC7A4F">
        <w:trPr>
          <w:cantSplit/>
          <w:trHeight w:val="710"/>
        </w:trPr>
        <w:tc>
          <w:tcPr>
            <w:tcW w:w="983" w:type="dxa"/>
            <w:vMerge/>
          </w:tcPr>
          <w:p w:rsidR="00FE3332" w:rsidRPr="00C50330" w:rsidRDefault="00FE3332" w:rsidP="00AC7A4F">
            <w:pPr>
              <w:shd w:val="clear" w:color="auto" w:fill="FFFFFF"/>
              <w:rPr>
                <w:b/>
                <w:bCs/>
                <w:sz w:val="26"/>
                <w:szCs w:val="26"/>
                <w:u w:val="single"/>
              </w:rPr>
            </w:pPr>
          </w:p>
        </w:tc>
        <w:tc>
          <w:tcPr>
            <w:tcW w:w="1182" w:type="dxa"/>
          </w:tcPr>
          <w:p w:rsidR="00FE3332" w:rsidRPr="00C50330" w:rsidRDefault="00FE3332" w:rsidP="00AC7A4F">
            <w:pPr>
              <w:shd w:val="clear" w:color="auto" w:fill="FFFFFF"/>
              <w:rPr>
                <w:b/>
                <w:i/>
                <w:sz w:val="26"/>
                <w:szCs w:val="26"/>
              </w:rPr>
            </w:pPr>
            <w:r w:rsidRPr="00C50330">
              <w:rPr>
                <w:b/>
                <w:i/>
                <w:sz w:val="26"/>
                <w:szCs w:val="26"/>
              </w:rPr>
              <w:t>Đất trồng</w:t>
            </w:r>
          </w:p>
        </w:tc>
        <w:tc>
          <w:tcPr>
            <w:tcW w:w="4191" w:type="dxa"/>
          </w:tcPr>
          <w:p w:rsidR="00FE3332" w:rsidRPr="00C50330" w:rsidRDefault="00FE3332" w:rsidP="00AC7A4F">
            <w:pPr>
              <w:shd w:val="clear" w:color="auto" w:fill="FFFFFF"/>
              <w:rPr>
                <w:sz w:val="26"/>
                <w:szCs w:val="26"/>
              </w:rPr>
            </w:pPr>
            <w:r w:rsidRPr="00C50330">
              <w:rPr>
                <w:sz w:val="26"/>
                <w:szCs w:val="26"/>
              </w:rPr>
              <w:t xml:space="preserve">Chủ yếu là đất </w:t>
            </w:r>
            <w:proofErr w:type="gramStart"/>
            <w:r w:rsidRPr="00C50330">
              <w:rPr>
                <w:sz w:val="26"/>
                <w:szCs w:val="26"/>
              </w:rPr>
              <w:t>xám ,</w:t>
            </w:r>
            <w:proofErr w:type="gramEnd"/>
            <w:r w:rsidRPr="00C50330">
              <w:rPr>
                <w:sz w:val="26"/>
                <w:szCs w:val="26"/>
              </w:rPr>
              <w:t xml:space="preserve"> đất đỏ ba dan. Th. hợp trồng cây CN và cây ăn quả</w:t>
            </w:r>
          </w:p>
        </w:tc>
        <w:tc>
          <w:tcPr>
            <w:tcW w:w="3940" w:type="dxa"/>
          </w:tcPr>
          <w:p w:rsidR="00FE3332" w:rsidRPr="00C50330" w:rsidRDefault="00FE3332" w:rsidP="00AC7A4F">
            <w:pPr>
              <w:shd w:val="clear" w:color="auto" w:fill="FFFFFF"/>
              <w:rPr>
                <w:sz w:val="26"/>
                <w:szCs w:val="26"/>
              </w:rPr>
            </w:pPr>
            <w:r w:rsidRPr="00C50330">
              <w:rPr>
                <w:sz w:val="26"/>
                <w:szCs w:val="26"/>
              </w:rPr>
              <w:t>Đất phù sa nước ngọt, đất phèn, đất mặn</w:t>
            </w:r>
          </w:p>
        </w:tc>
      </w:tr>
      <w:tr w:rsidR="00FE3332" w:rsidRPr="00C50330" w:rsidTr="00AC7A4F">
        <w:trPr>
          <w:cantSplit/>
        </w:trPr>
        <w:tc>
          <w:tcPr>
            <w:tcW w:w="983" w:type="dxa"/>
            <w:vMerge/>
          </w:tcPr>
          <w:p w:rsidR="00FE3332" w:rsidRPr="00C50330" w:rsidRDefault="00FE3332" w:rsidP="00AC7A4F">
            <w:pPr>
              <w:shd w:val="clear" w:color="auto" w:fill="FFFFFF"/>
              <w:rPr>
                <w:b/>
                <w:bCs/>
                <w:sz w:val="26"/>
                <w:szCs w:val="26"/>
                <w:u w:val="single"/>
              </w:rPr>
            </w:pPr>
          </w:p>
        </w:tc>
        <w:tc>
          <w:tcPr>
            <w:tcW w:w="1182" w:type="dxa"/>
          </w:tcPr>
          <w:p w:rsidR="00FE3332" w:rsidRPr="00C50330" w:rsidRDefault="00FE3332" w:rsidP="00AC7A4F">
            <w:pPr>
              <w:shd w:val="clear" w:color="auto" w:fill="FFFFFF"/>
              <w:rPr>
                <w:b/>
                <w:i/>
                <w:sz w:val="26"/>
                <w:szCs w:val="26"/>
              </w:rPr>
            </w:pPr>
            <w:r w:rsidRPr="00C50330">
              <w:rPr>
                <w:b/>
                <w:i/>
                <w:sz w:val="26"/>
                <w:szCs w:val="26"/>
              </w:rPr>
              <w:t>Lâm sản</w:t>
            </w:r>
          </w:p>
        </w:tc>
        <w:tc>
          <w:tcPr>
            <w:tcW w:w="4191" w:type="dxa"/>
          </w:tcPr>
          <w:p w:rsidR="00FE3332" w:rsidRPr="00C50330" w:rsidRDefault="00FE3332" w:rsidP="00AC7A4F">
            <w:pPr>
              <w:shd w:val="clear" w:color="auto" w:fill="FFFFFF"/>
              <w:rPr>
                <w:sz w:val="26"/>
                <w:szCs w:val="26"/>
              </w:rPr>
            </w:pPr>
            <w:r w:rsidRPr="00C50330">
              <w:rPr>
                <w:sz w:val="26"/>
                <w:szCs w:val="26"/>
              </w:rPr>
              <w:t>Rừng cận xích đạo ( Còn ít )</w:t>
            </w:r>
          </w:p>
        </w:tc>
        <w:tc>
          <w:tcPr>
            <w:tcW w:w="3940" w:type="dxa"/>
          </w:tcPr>
          <w:p w:rsidR="00FE3332" w:rsidRPr="00C50330" w:rsidRDefault="00FE3332" w:rsidP="00AC7A4F">
            <w:pPr>
              <w:shd w:val="clear" w:color="auto" w:fill="FFFFFF"/>
              <w:rPr>
                <w:sz w:val="26"/>
                <w:szCs w:val="26"/>
              </w:rPr>
            </w:pPr>
            <w:r w:rsidRPr="00C50330">
              <w:rPr>
                <w:sz w:val="26"/>
                <w:szCs w:val="26"/>
              </w:rPr>
              <w:t>Rừng ngập mặn có diện tích lớn</w:t>
            </w:r>
          </w:p>
        </w:tc>
      </w:tr>
      <w:tr w:rsidR="00FE3332" w:rsidRPr="00C50330" w:rsidTr="00AC7A4F">
        <w:trPr>
          <w:cantSplit/>
        </w:trPr>
        <w:tc>
          <w:tcPr>
            <w:tcW w:w="983" w:type="dxa"/>
            <w:vMerge/>
          </w:tcPr>
          <w:p w:rsidR="00FE3332" w:rsidRPr="00C50330" w:rsidRDefault="00FE3332" w:rsidP="00AC7A4F">
            <w:pPr>
              <w:shd w:val="clear" w:color="auto" w:fill="FFFFFF"/>
              <w:rPr>
                <w:b/>
                <w:bCs/>
                <w:sz w:val="26"/>
                <w:szCs w:val="26"/>
                <w:u w:val="single"/>
              </w:rPr>
            </w:pPr>
          </w:p>
        </w:tc>
        <w:tc>
          <w:tcPr>
            <w:tcW w:w="1182" w:type="dxa"/>
          </w:tcPr>
          <w:p w:rsidR="00FE3332" w:rsidRPr="00C50330" w:rsidRDefault="00FE3332" w:rsidP="00AC7A4F">
            <w:pPr>
              <w:shd w:val="clear" w:color="auto" w:fill="FFFFFF"/>
              <w:rPr>
                <w:b/>
                <w:i/>
                <w:sz w:val="26"/>
                <w:szCs w:val="26"/>
              </w:rPr>
            </w:pPr>
            <w:r w:rsidRPr="00C50330">
              <w:rPr>
                <w:b/>
                <w:i/>
                <w:sz w:val="26"/>
                <w:szCs w:val="26"/>
              </w:rPr>
              <w:t>Thủy sản</w:t>
            </w:r>
          </w:p>
        </w:tc>
        <w:tc>
          <w:tcPr>
            <w:tcW w:w="4191" w:type="dxa"/>
          </w:tcPr>
          <w:p w:rsidR="00FE3332" w:rsidRPr="00C50330" w:rsidRDefault="00FE3332" w:rsidP="00AC7A4F">
            <w:pPr>
              <w:shd w:val="clear" w:color="auto" w:fill="FFFFFF"/>
              <w:rPr>
                <w:sz w:val="26"/>
                <w:szCs w:val="26"/>
              </w:rPr>
            </w:pPr>
            <w:r w:rsidRPr="00C50330">
              <w:rPr>
                <w:sz w:val="26"/>
                <w:szCs w:val="26"/>
              </w:rPr>
              <w:t>Có nguồn thủy sản nước mặn phong phú</w:t>
            </w:r>
          </w:p>
        </w:tc>
        <w:tc>
          <w:tcPr>
            <w:tcW w:w="3940" w:type="dxa"/>
          </w:tcPr>
          <w:p w:rsidR="00FE3332" w:rsidRPr="00C50330" w:rsidRDefault="00FE3332" w:rsidP="00AC7A4F">
            <w:pPr>
              <w:shd w:val="clear" w:color="auto" w:fill="FFFFFF"/>
              <w:rPr>
                <w:sz w:val="26"/>
                <w:szCs w:val="26"/>
              </w:rPr>
            </w:pPr>
            <w:r w:rsidRPr="00C50330">
              <w:rPr>
                <w:sz w:val="26"/>
                <w:szCs w:val="26"/>
              </w:rPr>
              <w:t>Phong phú cả thủy sản nước mặn lẫn nước ngọt</w:t>
            </w:r>
          </w:p>
        </w:tc>
      </w:tr>
      <w:tr w:rsidR="00FE3332" w:rsidRPr="00C50330" w:rsidTr="00AC7A4F">
        <w:trPr>
          <w:cantSplit/>
        </w:trPr>
        <w:tc>
          <w:tcPr>
            <w:tcW w:w="983" w:type="dxa"/>
            <w:vMerge/>
          </w:tcPr>
          <w:p w:rsidR="00FE3332" w:rsidRPr="00C50330" w:rsidRDefault="00FE3332" w:rsidP="00AC7A4F">
            <w:pPr>
              <w:shd w:val="clear" w:color="auto" w:fill="FFFFFF"/>
              <w:rPr>
                <w:b/>
                <w:bCs/>
                <w:sz w:val="26"/>
                <w:szCs w:val="26"/>
                <w:u w:val="single"/>
              </w:rPr>
            </w:pPr>
          </w:p>
        </w:tc>
        <w:tc>
          <w:tcPr>
            <w:tcW w:w="1182" w:type="dxa"/>
          </w:tcPr>
          <w:p w:rsidR="00FE3332" w:rsidRPr="00C50330" w:rsidRDefault="00FE3332" w:rsidP="00AC7A4F">
            <w:pPr>
              <w:shd w:val="clear" w:color="auto" w:fill="FFFFFF"/>
              <w:rPr>
                <w:b/>
                <w:i/>
                <w:sz w:val="26"/>
                <w:szCs w:val="26"/>
              </w:rPr>
            </w:pPr>
            <w:r w:rsidRPr="00C50330">
              <w:rPr>
                <w:b/>
                <w:i/>
                <w:sz w:val="26"/>
                <w:szCs w:val="26"/>
              </w:rPr>
              <w:t>Khoáng sản</w:t>
            </w:r>
          </w:p>
        </w:tc>
        <w:tc>
          <w:tcPr>
            <w:tcW w:w="4191" w:type="dxa"/>
          </w:tcPr>
          <w:p w:rsidR="00FE3332" w:rsidRPr="00C50330" w:rsidRDefault="00FE3332" w:rsidP="00AC7A4F">
            <w:pPr>
              <w:shd w:val="clear" w:color="auto" w:fill="FFFFFF"/>
              <w:rPr>
                <w:sz w:val="26"/>
                <w:szCs w:val="26"/>
              </w:rPr>
            </w:pPr>
            <w:r w:rsidRPr="00C50330">
              <w:rPr>
                <w:sz w:val="26"/>
                <w:szCs w:val="26"/>
              </w:rPr>
              <w:t xml:space="preserve">        Chủ yếu là dầu mỏ, khí đốt</w:t>
            </w:r>
          </w:p>
        </w:tc>
        <w:tc>
          <w:tcPr>
            <w:tcW w:w="3940" w:type="dxa"/>
          </w:tcPr>
          <w:p w:rsidR="00FE3332" w:rsidRPr="00C50330" w:rsidRDefault="00FE3332" w:rsidP="00AC7A4F">
            <w:pPr>
              <w:shd w:val="clear" w:color="auto" w:fill="FFFFFF"/>
              <w:rPr>
                <w:sz w:val="26"/>
                <w:szCs w:val="26"/>
              </w:rPr>
            </w:pPr>
            <w:r w:rsidRPr="00C50330">
              <w:rPr>
                <w:sz w:val="26"/>
                <w:szCs w:val="26"/>
              </w:rPr>
              <w:t xml:space="preserve">              Đá vôi, than bùn</w:t>
            </w:r>
          </w:p>
        </w:tc>
      </w:tr>
      <w:tr w:rsidR="00FE3332" w:rsidRPr="00C50330" w:rsidTr="00AC7A4F">
        <w:trPr>
          <w:cantSplit/>
        </w:trPr>
        <w:tc>
          <w:tcPr>
            <w:tcW w:w="983" w:type="dxa"/>
            <w:vMerge/>
          </w:tcPr>
          <w:p w:rsidR="00FE3332" w:rsidRPr="00C50330" w:rsidRDefault="00FE3332" w:rsidP="00AC7A4F">
            <w:pPr>
              <w:shd w:val="clear" w:color="auto" w:fill="FFFFFF"/>
              <w:rPr>
                <w:b/>
                <w:bCs/>
                <w:sz w:val="26"/>
                <w:szCs w:val="26"/>
                <w:u w:val="single"/>
              </w:rPr>
            </w:pPr>
          </w:p>
        </w:tc>
        <w:tc>
          <w:tcPr>
            <w:tcW w:w="1182" w:type="dxa"/>
          </w:tcPr>
          <w:p w:rsidR="00FE3332" w:rsidRPr="00C50330" w:rsidRDefault="00FE3332" w:rsidP="00AC7A4F">
            <w:pPr>
              <w:shd w:val="clear" w:color="auto" w:fill="FFFFFF"/>
              <w:rPr>
                <w:b/>
                <w:i/>
                <w:sz w:val="26"/>
                <w:szCs w:val="26"/>
              </w:rPr>
            </w:pPr>
            <w:r w:rsidRPr="00C50330">
              <w:rPr>
                <w:b/>
                <w:i/>
                <w:sz w:val="26"/>
                <w:szCs w:val="26"/>
              </w:rPr>
              <w:t>TN du lịch</w:t>
            </w:r>
          </w:p>
        </w:tc>
        <w:tc>
          <w:tcPr>
            <w:tcW w:w="4191" w:type="dxa"/>
          </w:tcPr>
          <w:p w:rsidR="00FE3332" w:rsidRPr="00C50330" w:rsidRDefault="00FE3332" w:rsidP="00AC7A4F">
            <w:pPr>
              <w:shd w:val="clear" w:color="auto" w:fill="FFFFFF"/>
              <w:ind w:firstLine="720"/>
              <w:rPr>
                <w:sz w:val="26"/>
                <w:szCs w:val="26"/>
              </w:rPr>
            </w:pPr>
            <w:r w:rsidRPr="00C50330">
              <w:rPr>
                <w:sz w:val="26"/>
                <w:szCs w:val="26"/>
              </w:rPr>
              <w:t xml:space="preserve">          Phong phú</w:t>
            </w:r>
          </w:p>
        </w:tc>
        <w:tc>
          <w:tcPr>
            <w:tcW w:w="3940" w:type="dxa"/>
          </w:tcPr>
          <w:p w:rsidR="00FE3332" w:rsidRPr="00C50330" w:rsidRDefault="00FE3332" w:rsidP="00AC7A4F">
            <w:pPr>
              <w:shd w:val="clear" w:color="auto" w:fill="FFFFFF"/>
              <w:rPr>
                <w:sz w:val="26"/>
                <w:szCs w:val="26"/>
              </w:rPr>
            </w:pPr>
            <w:r w:rsidRPr="00C50330">
              <w:rPr>
                <w:sz w:val="26"/>
                <w:szCs w:val="26"/>
              </w:rPr>
              <w:t xml:space="preserve">                  Phong phú</w:t>
            </w:r>
          </w:p>
        </w:tc>
      </w:tr>
      <w:tr w:rsidR="00FE3332" w:rsidRPr="00C50330" w:rsidTr="00AC7A4F">
        <w:trPr>
          <w:cantSplit/>
        </w:trPr>
        <w:tc>
          <w:tcPr>
            <w:tcW w:w="2165" w:type="dxa"/>
            <w:gridSpan w:val="2"/>
          </w:tcPr>
          <w:p w:rsidR="00FE3332" w:rsidRPr="00C50330" w:rsidRDefault="00FE3332" w:rsidP="00AC7A4F">
            <w:pPr>
              <w:shd w:val="clear" w:color="auto" w:fill="FFFFFF"/>
              <w:rPr>
                <w:b/>
                <w:i/>
                <w:sz w:val="26"/>
                <w:szCs w:val="26"/>
              </w:rPr>
            </w:pPr>
            <w:r w:rsidRPr="00C50330">
              <w:rPr>
                <w:b/>
                <w:i/>
                <w:sz w:val="26"/>
                <w:szCs w:val="26"/>
              </w:rPr>
              <w:t>Dân cư</w:t>
            </w:r>
          </w:p>
          <w:p w:rsidR="00FE3332" w:rsidRPr="00C50330" w:rsidRDefault="00FE3332" w:rsidP="00AC7A4F">
            <w:pPr>
              <w:shd w:val="clear" w:color="auto" w:fill="FFFFFF"/>
              <w:rPr>
                <w:sz w:val="26"/>
                <w:szCs w:val="26"/>
              </w:rPr>
            </w:pPr>
            <w:r w:rsidRPr="00C50330">
              <w:rPr>
                <w:b/>
                <w:i/>
                <w:sz w:val="26"/>
                <w:szCs w:val="26"/>
              </w:rPr>
              <w:t>Xã hôi</w:t>
            </w:r>
          </w:p>
        </w:tc>
        <w:tc>
          <w:tcPr>
            <w:tcW w:w="4191" w:type="dxa"/>
          </w:tcPr>
          <w:p w:rsidR="00FE3332" w:rsidRPr="00C50330" w:rsidRDefault="00FE3332" w:rsidP="00AC7A4F">
            <w:pPr>
              <w:shd w:val="clear" w:color="auto" w:fill="FFFFFF"/>
              <w:rPr>
                <w:sz w:val="26"/>
                <w:szCs w:val="26"/>
              </w:rPr>
            </w:pPr>
            <w:r w:rsidRPr="00C50330">
              <w:rPr>
                <w:sz w:val="26"/>
                <w:szCs w:val="26"/>
              </w:rPr>
              <w:t>Dân cư đông, nguồn lao động dồi dào, lành nghề năng động</w:t>
            </w:r>
          </w:p>
          <w:p w:rsidR="00FE3332" w:rsidRPr="00C50330" w:rsidRDefault="00FE3332" w:rsidP="00AC7A4F">
            <w:pPr>
              <w:shd w:val="clear" w:color="auto" w:fill="FFFFFF"/>
              <w:rPr>
                <w:sz w:val="26"/>
                <w:szCs w:val="26"/>
              </w:rPr>
            </w:pPr>
            <w:r w:rsidRPr="00C50330">
              <w:rPr>
                <w:sz w:val="26"/>
                <w:szCs w:val="26"/>
              </w:rPr>
              <w:t>Đời sống nhân dân cao hơn so với các vùng khác</w:t>
            </w:r>
          </w:p>
        </w:tc>
        <w:tc>
          <w:tcPr>
            <w:tcW w:w="3940" w:type="dxa"/>
          </w:tcPr>
          <w:p w:rsidR="00FE3332" w:rsidRPr="00C50330" w:rsidRDefault="00FE3332" w:rsidP="00AC7A4F">
            <w:pPr>
              <w:shd w:val="clear" w:color="auto" w:fill="FFFFFF"/>
              <w:rPr>
                <w:sz w:val="26"/>
                <w:szCs w:val="26"/>
              </w:rPr>
            </w:pPr>
            <w:r w:rsidRPr="00C50330">
              <w:rPr>
                <w:sz w:val="26"/>
                <w:szCs w:val="26"/>
              </w:rPr>
              <w:t>Dân cư đông,người lao động thích ứng linh hoạt với sản xuất hàng hóa</w:t>
            </w:r>
          </w:p>
          <w:p w:rsidR="00FE3332" w:rsidRPr="00C50330" w:rsidRDefault="00FE3332" w:rsidP="00AC7A4F">
            <w:pPr>
              <w:shd w:val="clear" w:color="auto" w:fill="FFFFFF"/>
              <w:ind w:left="-2036"/>
              <w:rPr>
                <w:sz w:val="26"/>
                <w:szCs w:val="26"/>
              </w:rPr>
            </w:pPr>
            <w:r w:rsidRPr="00C50330">
              <w:rPr>
                <w:sz w:val="26"/>
                <w:szCs w:val="26"/>
              </w:rPr>
              <w:t>Đời sống nhân dân còn nhiều khó khăn</w:t>
            </w:r>
          </w:p>
        </w:tc>
      </w:tr>
    </w:tbl>
    <w:p w:rsidR="00FE3332" w:rsidRPr="00C50330" w:rsidRDefault="00FE3332" w:rsidP="00FE3332">
      <w:pPr>
        <w:shd w:val="clear" w:color="auto" w:fill="FFFFFF"/>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953"/>
        <w:gridCol w:w="4362"/>
        <w:gridCol w:w="3726"/>
      </w:tblGrid>
      <w:tr w:rsidR="00FE3332" w:rsidRPr="00C50330" w:rsidTr="00AC7A4F">
        <w:trPr>
          <w:cantSplit/>
          <w:trHeight w:val="2150"/>
        </w:trPr>
        <w:tc>
          <w:tcPr>
            <w:tcW w:w="1032" w:type="dxa"/>
            <w:vMerge w:val="restart"/>
          </w:tcPr>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 xml:space="preserve">Tình </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hình</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phát</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triển</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kinh</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tế</w:t>
            </w:r>
          </w:p>
        </w:tc>
        <w:tc>
          <w:tcPr>
            <w:tcW w:w="953" w:type="dxa"/>
          </w:tcPr>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Nông</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nghiệp</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p>
        </w:tc>
        <w:tc>
          <w:tcPr>
            <w:tcW w:w="4362" w:type="dxa"/>
          </w:tcPr>
          <w:p w:rsidR="00FE3332" w:rsidRPr="00C50330" w:rsidRDefault="00FE3332" w:rsidP="00AC7A4F">
            <w:pPr>
              <w:shd w:val="clear" w:color="auto" w:fill="FFFFFF"/>
              <w:rPr>
                <w:sz w:val="26"/>
                <w:szCs w:val="26"/>
              </w:rPr>
            </w:pPr>
            <w:r w:rsidRPr="00C50330">
              <w:rPr>
                <w:sz w:val="26"/>
                <w:szCs w:val="26"/>
              </w:rPr>
              <w:t>Là vùng trồng cây CN quan trọng nhất nước, đặc biệt là cây cà phê</w:t>
            </w:r>
          </w:p>
          <w:p w:rsidR="00FE3332" w:rsidRPr="00C50330" w:rsidRDefault="00FE3332" w:rsidP="00AC7A4F">
            <w:pPr>
              <w:shd w:val="clear" w:color="auto" w:fill="FFFFFF"/>
              <w:rPr>
                <w:sz w:val="26"/>
                <w:szCs w:val="26"/>
              </w:rPr>
            </w:pPr>
            <w:r w:rsidRPr="00C50330">
              <w:rPr>
                <w:sz w:val="26"/>
                <w:szCs w:val="26"/>
              </w:rPr>
              <w:t xml:space="preserve">Chăn nuôi gia cầm, gia súc theo phương pháp công nghiệp </w:t>
            </w:r>
          </w:p>
          <w:p w:rsidR="00FE3332" w:rsidRPr="00C50330" w:rsidRDefault="00FE3332" w:rsidP="00AC7A4F">
            <w:pPr>
              <w:shd w:val="clear" w:color="auto" w:fill="FFFFFF"/>
              <w:rPr>
                <w:sz w:val="26"/>
                <w:szCs w:val="26"/>
              </w:rPr>
            </w:pPr>
            <w:r w:rsidRPr="00C50330">
              <w:rPr>
                <w:sz w:val="26"/>
                <w:szCs w:val="26"/>
              </w:rPr>
              <w:t>Nuôi trồng và đánh bắt thủy sản đem lại nguồn lợi lớn</w:t>
            </w:r>
          </w:p>
        </w:tc>
        <w:tc>
          <w:tcPr>
            <w:tcW w:w="3726" w:type="dxa"/>
          </w:tcPr>
          <w:p w:rsidR="00FE3332" w:rsidRPr="00C50330" w:rsidRDefault="00FE3332" w:rsidP="00AC7A4F">
            <w:pPr>
              <w:shd w:val="clear" w:color="auto" w:fill="FFFFFF"/>
              <w:rPr>
                <w:sz w:val="26"/>
                <w:szCs w:val="26"/>
              </w:rPr>
            </w:pPr>
            <w:r w:rsidRPr="00C50330">
              <w:rPr>
                <w:sz w:val="26"/>
                <w:szCs w:val="26"/>
              </w:rPr>
              <w:t>Giữ vai trò hàng đầu trong việc đảm bảo an toàn lương thực cũng như xuất khẩu lương thực, thực phẩm của cả nước</w:t>
            </w:r>
          </w:p>
          <w:p w:rsidR="00FE3332" w:rsidRPr="00C50330" w:rsidRDefault="00FE3332" w:rsidP="00AC7A4F">
            <w:pPr>
              <w:shd w:val="clear" w:color="auto" w:fill="FFFFFF"/>
              <w:rPr>
                <w:sz w:val="26"/>
                <w:szCs w:val="26"/>
              </w:rPr>
            </w:pPr>
            <w:r w:rsidRPr="00C50330">
              <w:rPr>
                <w:sz w:val="26"/>
                <w:szCs w:val="26"/>
              </w:rPr>
              <w:t>Chăn nuôi vịt đàn phát triển mạnh</w:t>
            </w:r>
          </w:p>
          <w:p w:rsidR="00FE3332" w:rsidRPr="00C50330" w:rsidRDefault="00FE3332" w:rsidP="00AC7A4F">
            <w:pPr>
              <w:shd w:val="clear" w:color="auto" w:fill="FFFFFF"/>
              <w:rPr>
                <w:sz w:val="26"/>
                <w:szCs w:val="26"/>
              </w:rPr>
            </w:pPr>
            <w:r w:rsidRPr="00C50330">
              <w:rPr>
                <w:sz w:val="26"/>
                <w:szCs w:val="26"/>
              </w:rPr>
              <w:t>Vùng trồng cây ăn quả lớn nhất</w:t>
            </w:r>
          </w:p>
          <w:p w:rsidR="00FE3332" w:rsidRPr="00C50330" w:rsidRDefault="00FE3332" w:rsidP="00AC7A4F">
            <w:pPr>
              <w:shd w:val="clear" w:color="auto" w:fill="FFFFFF"/>
              <w:rPr>
                <w:sz w:val="26"/>
                <w:szCs w:val="26"/>
              </w:rPr>
            </w:pPr>
          </w:p>
        </w:tc>
      </w:tr>
      <w:tr w:rsidR="00FE3332" w:rsidRPr="00C50330" w:rsidTr="00AC7A4F">
        <w:trPr>
          <w:cantSplit/>
        </w:trPr>
        <w:tc>
          <w:tcPr>
            <w:tcW w:w="1032" w:type="dxa"/>
            <w:vMerge/>
          </w:tcPr>
          <w:p w:rsidR="00FE3332" w:rsidRPr="00C50330" w:rsidRDefault="00FE3332" w:rsidP="00AC7A4F">
            <w:pPr>
              <w:shd w:val="clear" w:color="auto" w:fill="FFFFFF"/>
              <w:rPr>
                <w:b/>
                <w:bCs/>
                <w:i/>
                <w:sz w:val="26"/>
                <w:szCs w:val="26"/>
                <w:u w:val="single"/>
              </w:rPr>
            </w:pPr>
          </w:p>
        </w:tc>
        <w:tc>
          <w:tcPr>
            <w:tcW w:w="953" w:type="dxa"/>
          </w:tcPr>
          <w:p w:rsidR="00FE3332" w:rsidRPr="00C50330" w:rsidRDefault="00FE3332" w:rsidP="00AC7A4F">
            <w:pPr>
              <w:shd w:val="clear" w:color="auto" w:fill="FFFFFF"/>
              <w:rPr>
                <w:b/>
                <w:bCs/>
                <w:i/>
                <w:sz w:val="26"/>
                <w:szCs w:val="26"/>
                <w:u w:val="single"/>
              </w:rPr>
            </w:pPr>
          </w:p>
          <w:p w:rsidR="00FE3332" w:rsidRPr="00C50330" w:rsidRDefault="00FE3332" w:rsidP="00AC7A4F">
            <w:pPr>
              <w:shd w:val="clear" w:color="auto" w:fill="FFFFFF"/>
              <w:rPr>
                <w:b/>
                <w:i/>
                <w:sz w:val="26"/>
                <w:szCs w:val="26"/>
              </w:rPr>
            </w:pPr>
            <w:r w:rsidRPr="00C50330">
              <w:rPr>
                <w:b/>
                <w:i/>
                <w:sz w:val="26"/>
                <w:szCs w:val="26"/>
              </w:rPr>
              <w:t xml:space="preserve">Công </w:t>
            </w:r>
          </w:p>
          <w:p w:rsidR="00FE3332" w:rsidRPr="00C50330" w:rsidRDefault="00FE3332" w:rsidP="00AC7A4F">
            <w:pPr>
              <w:shd w:val="clear" w:color="auto" w:fill="FFFFFF"/>
              <w:rPr>
                <w:b/>
                <w:i/>
                <w:sz w:val="26"/>
                <w:szCs w:val="26"/>
              </w:rPr>
            </w:pPr>
          </w:p>
          <w:p w:rsidR="00FE3332" w:rsidRPr="00C50330" w:rsidRDefault="00FE3332" w:rsidP="00AC7A4F">
            <w:pPr>
              <w:shd w:val="clear" w:color="auto" w:fill="FFFFFF"/>
              <w:rPr>
                <w:b/>
                <w:i/>
                <w:sz w:val="26"/>
                <w:szCs w:val="26"/>
              </w:rPr>
            </w:pPr>
            <w:r w:rsidRPr="00C50330">
              <w:rPr>
                <w:b/>
                <w:i/>
                <w:sz w:val="26"/>
                <w:szCs w:val="26"/>
              </w:rPr>
              <w:t>nghiệp</w:t>
            </w:r>
          </w:p>
        </w:tc>
        <w:tc>
          <w:tcPr>
            <w:tcW w:w="4362" w:type="dxa"/>
          </w:tcPr>
          <w:p w:rsidR="00FE3332" w:rsidRPr="00C50330" w:rsidRDefault="00FE3332" w:rsidP="00AC7A4F">
            <w:pPr>
              <w:shd w:val="clear" w:color="auto" w:fill="FFFFFF"/>
              <w:rPr>
                <w:sz w:val="26"/>
                <w:szCs w:val="26"/>
              </w:rPr>
            </w:pPr>
            <w:r w:rsidRPr="00C50330">
              <w:rPr>
                <w:sz w:val="26"/>
                <w:szCs w:val="26"/>
              </w:rPr>
              <w:t>Chiếm tỉ trọng lớn trong cơ cấu GDP</w:t>
            </w:r>
          </w:p>
          <w:p w:rsidR="00FE3332" w:rsidRPr="00C50330" w:rsidRDefault="00FE3332" w:rsidP="00AC7A4F">
            <w:pPr>
              <w:shd w:val="clear" w:color="auto" w:fill="FFFFFF"/>
              <w:rPr>
                <w:sz w:val="26"/>
                <w:szCs w:val="26"/>
              </w:rPr>
            </w:pPr>
            <w:r w:rsidRPr="00C50330">
              <w:rPr>
                <w:sz w:val="26"/>
                <w:szCs w:val="26"/>
              </w:rPr>
              <w:t>Cơ cấu đa dạng: CN nặng, CN nhẹ, Chế biến LTTP, dầu khí , điện tử, công nghệ cao</w:t>
            </w:r>
          </w:p>
          <w:p w:rsidR="00FE3332" w:rsidRPr="00C50330" w:rsidRDefault="00FE3332" w:rsidP="00AC7A4F">
            <w:pPr>
              <w:shd w:val="clear" w:color="auto" w:fill="FFFFFF"/>
              <w:rPr>
                <w:sz w:val="26"/>
                <w:szCs w:val="26"/>
              </w:rPr>
            </w:pPr>
            <w:r w:rsidRPr="00C50330">
              <w:rPr>
                <w:sz w:val="26"/>
                <w:szCs w:val="26"/>
              </w:rPr>
              <w:t>Các trung tâm: TP. HCM, Biên Hòa , Vũng Tàu</w:t>
            </w:r>
          </w:p>
        </w:tc>
        <w:tc>
          <w:tcPr>
            <w:tcW w:w="3726" w:type="dxa"/>
          </w:tcPr>
          <w:p w:rsidR="00FE3332" w:rsidRPr="00C50330" w:rsidRDefault="00FE3332" w:rsidP="00AC7A4F">
            <w:pPr>
              <w:shd w:val="clear" w:color="auto" w:fill="FFFFFF"/>
              <w:rPr>
                <w:sz w:val="26"/>
                <w:szCs w:val="26"/>
              </w:rPr>
            </w:pPr>
            <w:r w:rsidRPr="00C50330">
              <w:rPr>
                <w:sz w:val="26"/>
                <w:szCs w:val="26"/>
              </w:rPr>
              <w:t>Chiếm tỉ trọng thấp trong cơ cấu GDP</w:t>
            </w:r>
          </w:p>
          <w:p w:rsidR="00FE3332" w:rsidRPr="00C50330" w:rsidRDefault="00FE3332" w:rsidP="00AC7A4F">
            <w:pPr>
              <w:shd w:val="clear" w:color="auto" w:fill="FFFFFF"/>
              <w:rPr>
                <w:sz w:val="26"/>
                <w:szCs w:val="26"/>
              </w:rPr>
            </w:pPr>
            <w:r w:rsidRPr="00C50330">
              <w:rPr>
                <w:sz w:val="26"/>
                <w:szCs w:val="26"/>
              </w:rPr>
              <w:t>Gần đây công nghiệp chế biến phát triển mạnh và phân bố rông khắp</w:t>
            </w:r>
          </w:p>
          <w:p w:rsidR="00FE3332" w:rsidRPr="00C50330" w:rsidRDefault="00FE3332" w:rsidP="00AC7A4F">
            <w:pPr>
              <w:shd w:val="clear" w:color="auto" w:fill="FFFFFF"/>
              <w:rPr>
                <w:sz w:val="26"/>
                <w:szCs w:val="26"/>
              </w:rPr>
            </w:pPr>
            <w:r w:rsidRPr="00C50330">
              <w:rPr>
                <w:sz w:val="26"/>
                <w:szCs w:val="26"/>
              </w:rPr>
              <w:t>Trung tâm lớn: Cần Thơ</w:t>
            </w:r>
          </w:p>
        </w:tc>
      </w:tr>
      <w:tr w:rsidR="00FE3332" w:rsidRPr="00C50330" w:rsidTr="00AC7A4F">
        <w:trPr>
          <w:cantSplit/>
        </w:trPr>
        <w:tc>
          <w:tcPr>
            <w:tcW w:w="1032" w:type="dxa"/>
            <w:vMerge/>
          </w:tcPr>
          <w:p w:rsidR="00FE3332" w:rsidRPr="00C50330" w:rsidRDefault="00FE3332" w:rsidP="00AC7A4F">
            <w:pPr>
              <w:shd w:val="clear" w:color="auto" w:fill="FFFFFF"/>
              <w:rPr>
                <w:b/>
                <w:bCs/>
                <w:i/>
                <w:sz w:val="26"/>
                <w:szCs w:val="26"/>
                <w:u w:val="single"/>
              </w:rPr>
            </w:pPr>
          </w:p>
        </w:tc>
        <w:tc>
          <w:tcPr>
            <w:tcW w:w="953" w:type="dxa"/>
          </w:tcPr>
          <w:p w:rsidR="00FE3332" w:rsidRPr="00C50330" w:rsidRDefault="00FE3332" w:rsidP="00AC7A4F">
            <w:pPr>
              <w:shd w:val="clear" w:color="auto" w:fill="FFFFFF"/>
              <w:rPr>
                <w:b/>
                <w:i/>
                <w:sz w:val="26"/>
                <w:szCs w:val="26"/>
              </w:rPr>
            </w:pPr>
            <w:r w:rsidRPr="00C50330">
              <w:rPr>
                <w:b/>
                <w:i/>
                <w:sz w:val="26"/>
                <w:szCs w:val="26"/>
              </w:rPr>
              <w:t xml:space="preserve">Dịch </w:t>
            </w:r>
          </w:p>
          <w:p w:rsidR="00FE3332" w:rsidRPr="00C50330" w:rsidRDefault="00FE3332" w:rsidP="00AC7A4F">
            <w:pPr>
              <w:shd w:val="clear" w:color="auto" w:fill="FFFFFF"/>
              <w:rPr>
                <w:b/>
                <w:i/>
                <w:sz w:val="26"/>
                <w:szCs w:val="26"/>
              </w:rPr>
            </w:pPr>
            <w:r w:rsidRPr="00C50330">
              <w:rPr>
                <w:b/>
                <w:i/>
                <w:sz w:val="26"/>
                <w:szCs w:val="26"/>
              </w:rPr>
              <w:t>Vụ</w:t>
            </w:r>
          </w:p>
        </w:tc>
        <w:tc>
          <w:tcPr>
            <w:tcW w:w="4362" w:type="dxa"/>
          </w:tcPr>
          <w:p w:rsidR="00FE3332" w:rsidRPr="00C50330" w:rsidRDefault="00FE3332" w:rsidP="00AC7A4F">
            <w:pPr>
              <w:shd w:val="clear" w:color="auto" w:fill="FFFFFF"/>
              <w:rPr>
                <w:sz w:val="26"/>
                <w:szCs w:val="26"/>
              </w:rPr>
            </w:pPr>
            <w:r w:rsidRPr="00C50330">
              <w:rPr>
                <w:sz w:val="26"/>
                <w:szCs w:val="26"/>
              </w:rPr>
              <w:t>Phát triển mạnh giao thông vận tải , thương mại và du lịch</w:t>
            </w:r>
          </w:p>
        </w:tc>
        <w:tc>
          <w:tcPr>
            <w:tcW w:w="3726" w:type="dxa"/>
          </w:tcPr>
          <w:p w:rsidR="00FE3332" w:rsidRPr="00C50330" w:rsidRDefault="00FE3332" w:rsidP="00AC7A4F">
            <w:pPr>
              <w:shd w:val="clear" w:color="auto" w:fill="FFFFFF"/>
              <w:rPr>
                <w:sz w:val="26"/>
                <w:szCs w:val="26"/>
              </w:rPr>
            </w:pPr>
            <w:r w:rsidRPr="00C50330">
              <w:rPr>
                <w:sz w:val="26"/>
                <w:szCs w:val="26"/>
              </w:rPr>
              <w:t>Phát triển mạnh hoạt động du lịch, xuất khẩu nông thủy sản</w:t>
            </w:r>
          </w:p>
        </w:tc>
      </w:tr>
      <w:tr w:rsidR="00FE3332" w:rsidRPr="00C50330" w:rsidTr="00AC7A4F">
        <w:trPr>
          <w:cantSplit/>
        </w:trPr>
        <w:tc>
          <w:tcPr>
            <w:tcW w:w="1985" w:type="dxa"/>
            <w:gridSpan w:val="2"/>
          </w:tcPr>
          <w:p w:rsidR="00FE3332" w:rsidRPr="00C50330" w:rsidRDefault="00FE3332" w:rsidP="00AC7A4F">
            <w:pPr>
              <w:shd w:val="clear" w:color="auto" w:fill="FFFFFF"/>
              <w:rPr>
                <w:b/>
                <w:i/>
                <w:sz w:val="26"/>
                <w:szCs w:val="26"/>
              </w:rPr>
            </w:pPr>
            <w:r w:rsidRPr="00C50330">
              <w:rPr>
                <w:b/>
                <w:i/>
                <w:sz w:val="26"/>
                <w:szCs w:val="26"/>
              </w:rPr>
              <w:t>Các trung tâm kinh tế</w:t>
            </w:r>
          </w:p>
        </w:tc>
        <w:tc>
          <w:tcPr>
            <w:tcW w:w="4362" w:type="dxa"/>
          </w:tcPr>
          <w:p w:rsidR="00FE3332" w:rsidRPr="00C50330" w:rsidRDefault="00FE3332" w:rsidP="00AC7A4F">
            <w:pPr>
              <w:shd w:val="clear" w:color="auto" w:fill="FFFFFF"/>
              <w:rPr>
                <w:sz w:val="26"/>
                <w:szCs w:val="26"/>
              </w:rPr>
            </w:pPr>
            <w:r w:rsidRPr="00C50330">
              <w:rPr>
                <w:sz w:val="26"/>
                <w:szCs w:val="26"/>
              </w:rPr>
              <w:t>TP. HCM, Biên Hòa, Vũng Tàu</w:t>
            </w:r>
          </w:p>
        </w:tc>
        <w:tc>
          <w:tcPr>
            <w:tcW w:w="3726" w:type="dxa"/>
          </w:tcPr>
          <w:p w:rsidR="00FE3332" w:rsidRPr="00C50330" w:rsidRDefault="00FE3332" w:rsidP="00AC7A4F">
            <w:pPr>
              <w:shd w:val="clear" w:color="auto" w:fill="FFFFFF"/>
              <w:rPr>
                <w:sz w:val="26"/>
                <w:szCs w:val="26"/>
              </w:rPr>
            </w:pPr>
            <w:r w:rsidRPr="00C50330">
              <w:rPr>
                <w:sz w:val="26"/>
                <w:szCs w:val="26"/>
              </w:rPr>
              <w:t>Cần Thơ, Mỹ Tho, Long Xuyên, Cà Mau</w:t>
            </w:r>
          </w:p>
        </w:tc>
      </w:tr>
    </w:tbl>
    <w:p w:rsidR="00FE3332" w:rsidRDefault="00FE3332" w:rsidP="00FE3332">
      <w:pPr>
        <w:ind w:firstLine="218"/>
        <w:jc w:val="both"/>
        <w:rPr>
          <w:color w:val="000000"/>
          <w:sz w:val="26"/>
          <w:szCs w:val="26"/>
          <w:lang w:val="nl-NL"/>
        </w:rPr>
      </w:pPr>
    </w:p>
    <w:p w:rsidR="00FE3332" w:rsidRPr="00EC16DB" w:rsidRDefault="00FE3332" w:rsidP="00FE3332">
      <w:pPr>
        <w:ind w:firstLine="218"/>
        <w:jc w:val="both"/>
        <w:rPr>
          <w:color w:val="000000"/>
          <w:sz w:val="26"/>
          <w:szCs w:val="26"/>
          <w:lang w:val="nl-NL"/>
        </w:rPr>
      </w:pPr>
      <w:r w:rsidRPr="00EC16DB">
        <w:rPr>
          <w:color w:val="000000"/>
          <w:sz w:val="26"/>
          <w:szCs w:val="26"/>
          <w:lang w:val="nl-NL"/>
        </w:rPr>
        <w:lastRenderedPageBreak/>
        <w:t xml:space="preserve">* </w:t>
      </w:r>
      <w:r w:rsidRPr="00EC16DB">
        <w:rPr>
          <w:b/>
          <w:color w:val="000000"/>
          <w:sz w:val="26"/>
          <w:szCs w:val="26"/>
          <w:lang w:val="nl-NL"/>
        </w:rPr>
        <w:t xml:space="preserve">HOẠT ĐỘNG 2. </w:t>
      </w:r>
      <w:r>
        <w:rPr>
          <w:b/>
          <w:color w:val="000000"/>
          <w:sz w:val="26"/>
          <w:szCs w:val="26"/>
          <w:lang w:val="nl-NL"/>
        </w:rPr>
        <w:t>Nắm lại các dạng biểu đồ cơ bản</w:t>
      </w:r>
    </w:p>
    <w:p w:rsidR="00FE3332" w:rsidRPr="00A9133F" w:rsidRDefault="00FE3332" w:rsidP="00FE3332">
      <w:pPr>
        <w:ind w:firstLine="218"/>
        <w:jc w:val="both"/>
        <w:rPr>
          <w:color w:val="000000"/>
          <w:sz w:val="26"/>
          <w:szCs w:val="26"/>
          <w:lang w:val="nl-NL"/>
        </w:rPr>
      </w:pPr>
      <w:r w:rsidRPr="00EC16DB">
        <w:rPr>
          <w:i/>
          <w:color w:val="000000"/>
          <w:sz w:val="26"/>
          <w:szCs w:val="26"/>
          <w:lang w:val="nl-NL"/>
        </w:rPr>
        <w:t xml:space="preserve">1. Mục tiêu: </w:t>
      </w:r>
      <w:r w:rsidRPr="00EC16DB">
        <w:rPr>
          <w:color w:val="000000"/>
          <w:sz w:val="26"/>
          <w:szCs w:val="26"/>
          <w:lang w:val="nl-NL"/>
        </w:rPr>
        <w:t xml:space="preserve">- HS </w:t>
      </w:r>
      <w:r>
        <w:rPr>
          <w:color w:val="000000"/>
          <w:sz w:val="26"/>
          <w:szCs w:val="26"/>
          <w:lang w:val="nl-NL"/>
        </w:rPr>
        <w:t>n</w:t>
      </w:r>
      <w:r w:rsidRPr="00A9133F">
        <w:rPr>
          <w:color w:val="000000"/>
          <w:sz w:val="26"/>
          <w:szCs w:val="26"/>
          <w:lang w:val="nl-NL"/>
        </w:rPr>
        <w:t>ắm lại các dạng biểu đồ cơ bản</w:t>
      </w:r>
    </w:p>
    <w:p w:rsidR="00FE3332" w:rsidRPr="00EC16DB" w:rsidRDefault="00FE3332" w:rsidP="00FE3332">
      <w:pPr>
        <w:ind w:firstLine="218"/>
        <w:jc w:val="both"/>
        <w:rPr>
          <w:b/>
          <w:color w:val="000000"/>
          <w:sz w:val="26"/>
          <w:szCs w:val="26"/>
          <w:lang w:val="nl-NL"/>
        </w:rPr>
      </w:pPr>
      <w:r w:rsidRPr="00EC16DB">
        <w:rPr>
          <w:i/>
          <w:color w:val="000000"/>
          <w:sz w:val="26"/>
          <w:szCs w:val="26"/>
          <w:lang w:val="nl-NL"/>
        </w:rPr>
        <w:t>2. Phương pháp/Kĩ thuật dạy học:</w:t>
      </w:r>
      <w:r w:rsidRPr="00EC16DB">
        <w:rPr>
          <w:color w:val="000000"/>
          <w:sz w:val="26"/>
          <w:szCs w:val="26"/>
          <w:lang w:val="nl-NL"/>
        </w:rPr>
        <w:t xml:space="preserve"> PP trực quan, vấn đáp, … KT học tập hợp tác …</w:t>
      </w:r>
    </w:p>
    <w:p w:rsidR="00FE3332" w:rsidRDefault="00FE3332" w:rsidP="00FE3332">
      <w:pPr>
        <w:ind w:firstLine="218"/>
        <w:jc w:val="both"/>
        <w:rPr>
          <w:color w:val="000000"/>
          <w:sz w:val="26"/>
          <w:szCs w:val="26"/>
        </w:rPr>
      </w:pPr>
      <w:r w:rsidRPr="00EC16DB">
        <w:rPr>
          <w:i/>
          <w:color w:val="000000"/>
          <w:sz w:val="26"/>
          <w:szCs w:val="26"/>
          <w:lang w:val="nl-NL"/>
        </w:rPr>
        <w:t>3. Hình thức tổ chức:</w:t>
      </w:r>
      <w:r>
        <w:rPr>
          <w:color w:val="000000"/>
          <w:sz w:val="26"/>
          <w:szCs w:val="26"/>
          <w:lang w:val="nl-NL"/>
        </w:rPr>
        <w:t xml:space="preserve"> Cá nhân</w:t>
      </w:r>
    </w:p>
    <w:p w:rsidR="00FE3332" w:rsidRPr="00A9133F" w:rsidRDefault="00FE3332" w:rsidP="00FE3332">
      <w:pPr>
        <w:tabs>
          <w:tab w:val="left" w:pos="1245"/>
        </w:tabs>
        <w:jc w:val="both"/>
        <w:rPr>
          <w:b/>
          <w:color w:val="000000"/>
          <w:sz w:val="26"/>
          <w:szCs w:val="26"/>
        </w:rPr>
      </w:pPr>
      <w:r w:rsidRPr="00EC16DB">
        <w:rPr>
          <w:b/>
          <w:bCs/>
          <w:sz w:val="26"/>
          <w:szCs w:val="26"/>
          <w:u w:val="single"/>
        </w:rPr>
        <w:t>B1</w:t>
      </w:r>
      <w:proofErr w:type="gramStart"/>
      <w:r w:rsidRPr="00EC16DB">
        <w:rPr>
          <w:b/>
          <w:bCs/>
          <w:sz w:val="26"/>
          <w:szCs w:val="26"/>
          <w:u w:val="single"/>
        </w:rPr>
        <w:t>:</w:t>
      </w:r>
      <w:r w:rsidRPr="00EC16DB">
        <w:rPr>
          <w:b/>
          <w:bCs/>
          <w:sz w:val="26"/>
          <w:szCs w:val="26"/>
        </w:rPr>
        <w:t>Giao</w:t>
      </w:r>
      <w:proofErr w:type="gramEnd"/>
      <w:r w:rsidRPr="00EC16DB">
        <w:rPr>
          <w:b/>
          <w:bCs/>
          <w:sz w:val="26"/>
          <w:szCs w:val="26"/>
        </w:rPr>
        <w:t xml:space="preserve"> nhiệm vụ</w:t>
      </w:r>
    </w:p>
    <w:p w:rsidR="00FE3332" w:rsidRDefault="00FE3332" w:rsidP="00FE3332">
      <w:pPr>
        <w:shd w:val="clear" w:color="auto" w:fill="FFFFFF"/>
        <w:rPr>
          <w:sz w:val="26"/>
          <w:szCs w:val="26"/>
        </w:rPr>
      </w:pPr>
      <w:r w:rsidRPr="00C50330">
        <w:rPr>
          <w:sz w:val="26"/>
          <w:szCs w:val="26"/>
        </w:rPr>
        <w:t>GV gọi học sinh nhắc lại cách lập biểu đồ hình cột, hình tròn</w:t>
      </w:r>
    </w:p>
    <w:p w:rsidR="00FE3332" w:rsidRPr="00EC16DB" w:rsidRDefault="00FE3332" w:rsidP="00FE3332">
      <w:pPr>
        <w:jc w:val="both"/>
        <w:rPr>
          <w:color w:val="000000"/>
          <w:sz w:val="26"/>
          <w:szCs w:val="26"/>
          <w:lang w:val="nl-NL"/>
        </w:rPr>
      </w:pPr>
      <w:r w:rsidRPr="00EC16DB">
        <w:rPr>
          <w:b/>
          <w:bCs/>
          <w:sz w:val="26"/>
          <w:szCs w:val="26"/>
          <w:u w:val="single"/>
        </w:rPr>
        <w:t>B2:</w:t>
      </w:r>
      <w:r w:rsidRPr="00EC16DB">
        <w:rPr>
          <w:i/>
          <w:color w:val="000000"/>
          <w:sz w:val="26"/>
          <w:szCs w:val="26"/>
          <w:lang w:val="nl-NL"/>
        </w:rPr>
        <w:t xml:space="preserve"> </w:t>
      </w:r>
      <w:r>
        <w:rPr>
          <w:color w:val="000000"/>
          <w:sz w:val="26"/>
          <w:szCs w:val="26"/>
          <w:lang w:val="nl-NL"/>
        </w:rPr>
        <w:t>HS thực hiện nhiệm vụ</w:t>
      </w:r>
    </w:p>
    <w:p w:rsidR="00FE3332" w:rsidRPr="00EC16DB" w:rsidRDefault="00FE3332" w:rsidP="00FE3332">
      <w:pPr>
        <w:tabs>
          <w:tab w:val="left" w:pos="720"/>
        </w:tabs>
        <w:jc w:val="both"/>
        <w:rPr>
          <w:color w:val="000000"/>
          <w:sz w:val="26"/>
          <w:szCs w:val="26"/>
          <w:lang w:val="nl-NL"/>
        </w:rPr>
      </w:pPr>
      <w:r w:rsidRPr="00EC16DB">
        <w:rPr>
          <w:b/>
          <w:bCs/>
          <w:sz w:val="26"/>
          <w:szCs w:val="26"/>
          <w:u w:val="single"/>
        </w:rPr>
        <w:t>B3</w:t>
      </w:r>
      <w:r w:rsidRPr="00EC16DB">
        <w:rPr>
          <w:i/>
          <w:color w:val="000000"/>
          <w:sz w:val="26"/>
          <w:szCs w:val="26"/>
          <w:lang w:val="nl-NL"/>
        </w:rPr>
        <w:t>:</w:t>
      </w:r>
      <w:r w:rsidRPr="00EC16DB">
        <w:rPr>
          <w:color w:val="000000"/>
          <w:sz w:val="26"/>
          <w:szCs w:val="26"/>
          <w:lang w:val="nl-NL"/>
        </w:rPr>
        <w:t xml:space="preserve"> HS trình bày trước lớp, các HS khác nhận xét, bổ sung. </w:t>
      </w:r>
    </w:p>
    <w:p w:rsidR="00FE3332" w:rsidRPr="00EC16DB" w:rsidRDefault="00FE3332" w:rsidP="00FE3332">
      <w:pPr>
        <w:jc w:val="both"/>
        <w:rPr>
          <w:sz w:val="26"/>
          <w:szCs w:val="26"/>
        </w:rPr>
      </w:pPr>
      <w:r w:rsidRPr="00EC16DB">
        <w:rPr>
          <w:b/>
          <w:bCs/>
          <w:sz w:val="26"/>
          <w:szCs w:val="26"/>
          <w:u w:val="single"/>
        </w:rPr>
        <w:t>B4</w:t>
      </w:r>
      <w:r w:rsidRPr="00EC16DB">
        <w:rPr>
          <w:i/>
          <w:color w:val="000000"/>
          <w:sz w:val="26"/>
          <w:szCs w:val="26"/>
          <w:lang w:val="nl-NL"/>
        </w:rPr>
        <w:t xml:space="preserve">: </w:t>
      </w:r>
      <w:r w:rsidRPr="00EC16DB">
        <w:rPr>
          <w:color w:val="000000"/>
          <w:sz w:val="26"/>
          <w:szCs w:val="26"/>
          <w:lang w:val="nl-NL"/>
        </w:rPr>
        <w:t xml:space="preserve">GV đánh giá và chuẩn xác kiến thức </w:t>
      </w:r>
    </w:p>
    <w:p w:rsidR="00FE3332" w:rsidRPr="00C50330" w:rsidRDefault="00FE3332" w:rsidP="00FE3332">
      <w:pPr>
        <w:shd w:val="clear" w:color="auto" w:fill="FFFFFF"/>
        <w:rPr>
          <w:sz w:val="26"/>
          <w:szCs w:val="26"/>
        </w:rPr>
      </w:pPr>
    </w:p>
    <w:p w:rsidR="00FE3332" w:rsidRDefault="00FE3332" w:rsidP="00FE3332">
      <w:pPr>
        <w:jc w:val="both"/>
        <w:rPr>
          <w:color w:val="000000"/>
          <w:sz w:val="26"/>
          <w:szCs w:val="26"/>
          <w:lang w:val="nl-NL"/>
        </w:rPr>
      </w:pPr>
      <w:r w:rsidRPr="00EC16DB">
        <w:rPr>
          <w:b/>
          <w:color w:val="000000"/>
          <w:sz w:val="26"/>
          <w:szCs w:val="26"/>
          <w:lang w:val="nl-NL"/>
        </w:rPr>
        <w:t xml:space="preserve">C. </w:t>
      </w:r>
      <w:r w:rsidRPr="00EC16DB">
        <w:rPr>
          <w:b/>
          <w:color w:val="000000"/>
          <w:sz w:val="26"/>
          <w:szCs w:val="26"/>
          <w:u w:val="single"/>
          <w:lang w:val="nl-NL"/>
        </w:rPr>
        <w:t>HOẠT ĐỘNG LUYỆN TẬP</w:t>
      </w:r>
      <w:r w:rsidRPr="00EC16DB">
        <w:rPr>
          <w:color w:val="000000"/>
          <w:sz w:val="26"/>
          <w:szCs w:val="26"/>
          <w:lang w:val="nl-NL"/>
        </w:rPr>
        <w:t>:</w:t>
      </w:r>
    </w:p>
    <w:p w:rsidR="00FE3332" w:rsidRDefault="00FE3332" w:rsidP="00FE3332">
      <w:pPr>
        <w:shd w:val="clear" w:color="auto" w:fill="FFFFFF"/>
        <w:rPr>
          <w:sz w:val="26"/>
          <w:szCs w:val="26"/>
        </w:rPr>
      </w:pPr>
      <w:r w:rsidRPr="00C50330">
        <w:rPr>
          <w:sz w:val="26"/>
          <w:szCs w:val="26"/>
        </w:rPr>
        <w:t>- Nhận xét việc chuẩn bị bài và quá trình ôn tập của cả lớp.</w:t>
      </w:r>
    </w:p>
    <w:p w:rsidR="00FE3332" w:rsidRPr="00EC16DB" w:rsidRDefault="00FE3332" w:rsidP="00FE3332">
      <w:pPr>
        <w:jc w:val="both"/>
        <w:rPr>
          <w:color w:val="000000"/>
          <w:sz w:val="26"/>
          <w:szCs w:val="26"/>
          <w:lang w:val="nl-NL"/>
        </w:rPr>
      </w:pPr>
      <w:r>
        <w:rPr>
          <w:color w:val="000000"/>
          <w:sz w:val="26"/>
          <w:szCs w:val="26"/>
          <w:lang w:val="nl-NL"/>
        </w:rPr>
        <w:t>- HS tự hệ thống lại các kiến thức bằng Sơ đồ tư duy</w:t>
      </w:r>
    </w:p>
    <w:p w:rsidR="00FE3332" w:rsidRDefault="00FE3332" w:rsidP="00FE3332">
      <w:pPr>
        <w:jc w:val="both"/>
        <w:rPr>
          <w:sz w:val="26"/>
          <w:szCs w:val="26"/>
          <w:lang w:val="fr-FR"/>
        </w:rPr>
      </w:pPr>
      <w:r w:rsidRPr="00EC16DB">
        <w:rPr>
          <w:b/>
          <w:bCs/>
          <w:sz w:val="26"/>
          <w:szCs w:val="26"/>
        </w:rPr>
        <w:t xml:space="preserve">D. </w:t>
      </w:r>
      <w:r w:rsidRPr="00EC16DB">
        <w:rPr>
          <w:b/>
          <w:bCs/>
          <w:sz w:val="26"/>
          <w:szCs w:val="26"/>
          <w:u w:val="single"/>
        </w:rPr>
        <w:t>HOẠT ĐỘNG VẬN DỤNG/MỞ RỘNG</w:t>
      </w:r>
      <w:r w:rsidRPr="000112AE">
        <w:rPr>
          <w:sz w:val="26"/>
          <w:szCs w:val="26"/>
          <w:lang w:val="fr-FR"/>
        </w:rPr>
        <w:t xml:space="preserve"> </w:t>
      </w:r>
    </w:p>
    <w:p w:rsidR="00FE3332" w:rsidRPr="000112AE" w:rsidRDefault="00FE3332" w:rsidP="00FE3332">
      <w:pPr>
        <w:jc w:val="both"/>
        <w:rPr>
          <w:sz w:val="26"/>
          <w:szCs w:val="26"/>
          <w:lang w:val="fr-FR"/>
        </w:rPr>
      </w:pPr>
      <w:r w:rsidRPr="000112AE">
        <w:rPr>
          <w:sz w:val="26"/>
          <w:szCs w:val="26"/>
          <w:lang w:val="fr-FR"/>
        </w:rPr>
        <w:t xml:space="preserve">- </w:t>
      </w:r>
      <w:r>
        <w:rPr>
          <w:sz w:val="26"/>
          <w:szCs w:val="26"/>
          <w:lang w:val="fr-FR"/>
        </w:rPr>
        <w:t>Hoàn thiện các bài tập trong</w:t>
      </w:r>
      <w:r w:rsidRPr="000112AE">
        <w:rPr>
          <w:sz w:val="26"/>
          <w:szCs w:val="26"/>
          <w:lang w:val="fr-FR"/>
        </w:rPr>
        <w:t xml:space="preserve"> tập bản đồ Địa lí  9.</w:t>
      </w:r>
    </w:p>
    <w:p w:rsidR="00FE3332" w:rsidRPr="000112AE" w:rsidRDefault="00FE3332" w:rsidP="00FE3332">
      <w:pPr>
        <w:jc w:val="both"/>
        <w:rPr>
          <w:sz w:val="26"/>
          <w:szCs w:val="26"/>
          <w:lang w:val="fr-FR"/>
        </w:rPr>
      </w:pPr>
      <w:r w:rsidRPr="000112AE">
        <w:rPr>
          <w:sz w:val="26"/>
          <w:szCs w:val="26"/>
          <w:lang w:val="fr-FR"/>
        </w:rPr>
        <w:t xml:space="preserve">- Chuẩn bị </w:t>
      </w:r>
      <w:r>
        <w:rPr>
          <w:sz w:val="26"/>
          <w:szCs w:val="26"/>
          <w:lang w:val="fr-FR"/>
        </w:rPr>
        <w:t>đánh giá giữa kì</w:t>
      </w:r>
      <w:r w:rsidRPr="000112AE">
        <w:rPr>
          <w:sz w:val="26"/>
          <w:szCs w:val="26"/>
          <w:lang w:val="fr-FR"/>
        </w:rPr>
        <w:t>.</w:t>
      </w:r>
    </w:p>
    <w:p w:rsidR="00FE3332" w:rsidRPr="00C50330" w:rsidRDefault="00FE3332" w:rsidP="00FE3332">
      <w:pPr>
        <w:shd w:val="clear" w:color="auto" w:fill="FFFFFF"/>
        <w:jc w:val="center"/>
        <w:rPr>
          <w:b/>
          <w:sz w:val="26"/>
          <w:szCs w:val="26"/>
        </w:rPr>
      </w:pPr>
    </w:p>
    <w:p w:rsidR="00FE3332" w:rsidRPr="00C50330" w:rsidRDefault="00FE3332" w:rsidP="00FE3332">
      <w:pPr>
        <w:shd w:val="clear" w:color="auto" w:fill="FFFFFF"/>
        <w:jc w:val="center"/>
        <w:rPr>
          <w:b/>
          <w:sz w:val="26"/>
          <w:szCs w:val="26"/>
        </w:rPr>
      </w:pPr>
      <w:r w:rsidRPr="00C50330">
        <w:rPr>
          <w:b/>
          <w:sz w:val="26"/>
          <w:szCs w:val="26"/>
        </w:rPr>
        <w:t>RÚT KINH NGHIỆM:</w:t>
      </w:r>
    </w:p>
    <w:p w:rsidR="00FE3332" w:rsidRPr="00C50330" w:rsidRDefault="00FE3332" w:rsidP="00FE3332">
      <w:pPr>
        <w:shd w:val="clear" w:color="auto" w:fill="FFFFFF"/>
        <w:rPr>
          <w:sz w:val="26"/>
          <w:szCs w:val="26"/>
        </w:rPr>
      </w:pPr>
      <w:r w:rsidRPr="00C50330">
        <w:rPr>
          <w:sz w:val="26"/>
          <w:szCs w:val="26"/>
        </w:rPr>
        <w:t>…………………………………………………………………………………………………...………………………………………………………………………………………………………..……………………………………………………………………………………………………..</w:t>
      </w:r>
    </w:p>
    <w:p w:rsidR="00FE3332" w:rsidRPr="00C50330" w:rsidRDefault="00FE3332" w:rsidP="00FE3332">
      <w:pPr>
        <w:shd w:val="clear" w:color="auto" w:fill="FFFFFF"/>
        <w:rPr>
          <w:b/>
          <w:bCs/>
          <w:sz w:val="26"/>
          <w:szCs w:val="26"/>
          <w:u w:val="single"/>
        </w:rPr>
      </w:pPr>
      <w:r w:rsidRPr="00C50330">
        <w:rPr>
          <w:sz w:val="26"/>
          <w:szCs w:val="26"/>
        </w:rPr>
        <w:t>…………………………………………………………………………………………………...………………………………………………………………………………………………………..……………………………………………………………………………………………………..</w:t>
      </w:r>
    </w:p>
    <w:p w:rsidR="00FE3332" w:rsidRPr="00C50330" w:rsidRDefault="00FE3332" w:rsidP="00FE3332">
      <w:pPr>
        <w:shd w:val="clear" w:color="auto" w:fill="FFFFFF"/>
        <w:rPr>
          <w:b/>
          <w:bCs/>
          <w:sz w:val="26"/>
          <w:szCs w:val="26"/>
          <w:u w:val="single"/>
        </w:rPr>
      </w:pPr>
    </w:p>
    <w:p w:rsidR="00FE3332" w:rsidRPr="00C50330" w:rsidRDefault="00FE3332" w:rsidP="00FE3332">
      <w:pPr>
        <w:shd w:val="clear" w:color="auto" w:fill="FFFFFF"/>
        <w:rPr>
          <w:b/>
          <w:bCs/>
          <w:sz w:val="26"/>
          <w:szCs w:val="26"/>
          <w:u w:val="single"/>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Pr="00C50330" w:rsidRDefault="00FE3332" w:rsidP="00FE3332">
      <w:pPr>
        <w:shd w:val="clear" w:color="auto" w:fill="FFFFFF"/>
        <w:rPr>
          <w:b/>
          <w:sz w:val="26"/>
          <w:szCs w:val="26"/>
        </w:rPr>
      </w:pPr>
    </w:p>
    <w:p w:rsidR="00FE3332" w:rsidRDefault="00FE3332" w:rsidP="00FE3332">
      <w:pPr>
        <w:shd w:val="clear" w:color="auto" w:fill="FFFFFF"/>
        <w:rPr>
          <w:b/>
          <w:sz w:val="26"/>
          <w:szCs w:val="26"/>
        </w:rPr>
      </w:pPr>
    </w:p>
    <w:p w:rsidR="00FE3332" w:rsidRDefault="00FE3332" w:rsidP="00FE3332">
      <w:pPr>
        <w:shd w:val="clear" w:color="auto" w:fill="FFFFFF"/>
        <w:rPr>
          <w:b/>
          <w:sz w:val="26"/>
          <w:szCs w:val="26"/>
        </w:rPr>
      </w:pPr>
    </w:p>
    <w:p w:rsidR="00FE3332" w:rsidRDefault="00FE3332" w:rsidP="00FE3332">
      <w:pPr>
        <w:shd w:val="clear" w:color="auto" w:fill="FFFFFF"/>
        <w:rPr>
          <w:b/>
          <w:sz w:val="26"/>
          <w:szCs w:val="26"/>
        </w:rPr>
      </w:pPr>
    </w:p>
    <w:p w:rsidR="00FE3332" w:rsidRDefault="00FE3332" w:rsidP="00FE3332">
      <w:pPr>
        <w:shd w:val="clear" w:color="auto" w:fill="FFFFFF"/>
        <w:rPr>
          <w:b/>
          <w:sz w:val="26"/>
          <w:szCs w:val="26"/>
        </w:rPr>
      </w:pPr>
    </w:p>
    <w:p w:rsidR="002034B1" w:rsidRPr="00FE3332" w:rsidRDefault="002034B1" w:rsidP="00FE3332"/>
    <w:sectPr w:rsidR="002034B1" w:rsidRPr="00FE3332" w:rsidSect="006D51FD">
      <w:pgSz w:w="12240" w:h="15840"/>
      <w:pgMar w:top="851" w:right="75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698C97"/>
    <w:multiLevelType w:val="singleLevel"/>
    <w:tmpl w:val="96698C97"/>
    <w:lvl w:ilvl="0">
      <w:start w:val="1"/>
      <w:numFmt w:val="upperLetter"/>
      <w:suff w:val="space"/>
      <w:lvlText w:val="%1."/>
      <w:lvlJc w:val="left"/>
      <w:pPr>
        <w:ind w:left="0" w:firstLine="0"/>
      </w:pPr>
    </w:lvl>
  </w:abstractNum>
  <w:abstractNum w:abstractNumId="1">
    <w:nsid w:val="1F287E2D"/>
    <w:multiLevelType w:val="hybridMultilevel"/>
    <w:tmpl w:val="920C5A94"/>
    <w:lvl w:ilvl="0" w:tplc="3496D19A">
      <w:start w:val="1"/>
      <w:numFmt w:val="upperLetter"/>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2">
    <w:nsid w:val="34AB301E"/>
    <w:multiLevelType w:val="multilevel"/>
    <w:tmpl w:val="34AB301E"/>
    <w:lvl w:ilvl="0">
      <w:start w:val="1"/>
      <w:numFmt w:val="upp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3B737827"/>
    <w:multiLevelType w:val="hybridMultilevel"/>
    <w:tmpl w:val="3BE40ABC"/>
    <w:lvl w:ilvl="0" w:tplc="313AF4C8">
      <w:start w:val="1"/>
      <w:numFmt w:val="upperLetter"/>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305"/>
        </w:tabs>
        <w:ind w:left="1305" w:hanging="360"/>
      </w:pPr>
      <w:rPr>
        <w:rFonts w:cs="Times New Roman"/>
      </w:rPr>
    </w:lvl>
    <w:lvl w:ilvl="2" w:tplc="0409001B" w:tentative="1">
      <w:start w:val="1"/>
      <w:numFmt w:val="lowerRoman"/>
      <w:lvlText w:val="%3."/>
      <w:lvlJc w:val="right"/>
      <w:pPr>
        <w:tabs>
          <w:tab w:val="num" w:pos="2025"/>
        </w:tabs>
        <w:ind w:left="2025" w:hanging="180"/>
      </w:pPr>
      <w:rPr>
        <w:rFonts w:cs="Times New Roman"/>
      </w:rPr>
    </w:lvl>
    <w:lvl w:ilvl="3" w:tplc="0409000F" w:tentative="1">
      <w:start w:val="1"/>
      <w:numFmt w:val="decimal"/>
      <w:lvlText w:val="%4."/>
      <w:lvlJc w:val="left"/>
      <w:pPr>
        <w:tabs>
          <w:tab w:val="num" w:pos="2745"/>
        </w:tabs>
        <w:ind w:left="2745" w:hanging="360"/>
      </w:pPr>
      <w:rPr>
        <w:rFonts w:cs="Times New Roman"/>
      </w:rPr>
    </w:lvl>
    <w:lvl w:ilvl="4" w:tplc="04090019" w:tentative="1">
      <w:start w:val="1"/>
      <w:numFmt w:val="lowerLetter"/>
      <w:lvlText w:val="%5."/>
      <w:lvlJc w:val="left"/>
      <w:pPr>
        <w:tabs>
          <w:tab w:val="num" w:pos="3465"/>
        </w:tabs>
        <w:ind w:left="3465" w:hanging="360"/>
      </w:pPr>
      <w:rPr>
        <w:rFonts w:cs="Times New Roman"/>
      </w:rPr>
    </w:lvl>
    <w:lvl w:ilvl="5" w:tplc="0409001B" w:tentative="1">
      <w:start w:val="1"/>
      <w:numFmt w:val="lowerRoman"/>
      <w:lvlText w:val="%6."/>
      <w:lvlJc w:val="right"/>
      <w:pPr>
        <w:tabs>
          <w:tab w:val="num" w:pos="4185"/>
        </w:tabs>
        <w:ind w:left="4185" w:hanging="180"/>
      </w:pPr>
      <w:rPr>
        <w:rFonts w:cs="Times New Roman"/>
      </w:rPr>
    </w:lvl>
    <w:lvl w:ilvl="6" w:tplc="0409000F" w:tentative="1">
      <w:start w:val="1"/>
      <w:numFmt w:val="decimal"/>
      <w:lvlText w:val="%7."/>
      <w:lvlJc w:val="left"/>
      <w:pPr>
        <w:tabs>
          <w:tab w:val="num" w:pos="4905"/>
        </w:tabs>
        <w:ind w:left="4905" w:hanging="360"/>
      </w:pPr>
      <w:rPr>
        <w:rFonts w:cs="Times New Roman"/>
      </w:rPr>
    </w:lvl>
    <w:lvl w:ilvl="7" w:tplc="04090019" w:tentative="1">
      <w:start w:val="1"/>
      <w:numFmt w:val="lowerLetter"/>
      <w:lvlText w:val="%8."/>
      <w:lvlJc w:val="left"/>
      <w:pPr>
        <w:tabs>
          <w:tab w:val="num" w:pos="5625"/>
        </w:tabs>
        <w:ind w:left="5625" w:hanging="360"/>
      </w:pPr>
      <w:rPr>
        <w:rFonts w:cs="Times New Roman"/>
      </w:rPr>
    </w:lvl>
    <w:lvl w:ilvl="8" w:tplc="0409001B" w:tentative="1">
      <w:start w:val="1"/>
      <w:numFmt w:val="lowerRoman"/>
      <w:lvlText w:val="%9."/>
      <w:lvlJc w:val="right"/>
      <w:pPr>
        <w:tabs>
          <w:tab w:val="num" w:pos="6345"/>
        </w:tabs>
        <w:ind w:left="6345" w:hanging="180"/>
      </w:pPr>
      <w:rPr>
        <w:rFonts w:cs="Times New Roman"/>
      </w:rPr>
    </w:lvl>
  </w:abstractNum>
  <w:abstractNum w:abstractNumId="4">
    <w:nsid w:val="3D6E59A2"/>
    <w:multiLevelType w:val="hybridMultilevel"/>
    <w:tmpl w:val="1AC2CBE0"/>
    <w:lvl w:ilvl="0" w:tplc="04090015">
      <w:start w:val="1"/>
      <w:numFmt w:val="upp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F15E662"/>
    <w:multiLevelType w:val="singleLevel"/>
    <w:tmpl w:val="3F15E662"/>
    <w:lvl w:ilvl="0">
      <w:start w:val="1"/>
      <w:numFmt w:val="upperLetter"/>
      <w:lvlText w:val="%1."/>
      <w:lvlJc w:val="left"/>
      <w:pPr>
        <w:tabs>
          <w:tab w:val="num" w:pos="312"/>
        </w:tabs>
        <w:ind w:left="0" w:firstLine="0"/>
      </w:pPr>
    </w:lvl>
  </w:abstractNum>
  <w:abstractNum w:abstractNumId="6">
    <w:nsid w:val="59D91B45"/>
    <w:multiLevelType w:val="hybridMultilevel"/>
    <w:tmpl w:val="EC60BC08"/>
    <w:lvl w:ilvl="0" w:tplc="F64A212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010947"/>
    <w:multiLevelType w:val="hybridMultilevel"/>
    <w:tmpl w:val="9C502B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75755F"/>
    <w:multiLevelType w:val="hybridMultilevel"/>
    <w:tmpl w:val="844E2986"/>
    <w:lvl w:ilvl="0" w:tplc="C46ABA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nsid w:val="6AFC00B9"/>
    <w:multiLevelType w:val="hybridMultilevel"/>
    <w:tmpl w:val="8EBC2F16"/>
    <w:lvl w:ilvl="0" w:tplc="3B6637B6">
      <w:start w:val="1"/>
      <w:numFmt w:val="upp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0">
    <w:nsid w:val="6F130816"/>
    <w:multiLevelType w:val="hybridMultilevel"/>
    <w:tmpl w:val="1812E2CE"/>
    <w:lvl w:ilvl="0" w:tplc="7F380A9A">
      <w:start w:val="1"/>
      <w:numFmt w:val="upperLetter"/>
      <w:lvlText w:val="%1."/>
      <w:lvlJc w:val="left"/>
      <w:pPr>
        <w:tabs>
          <w:tab w:val="num" w:pos="640"/>
        </w:tabs>
        <w:ind w:left="640" w:hanging="360"/>
      </w:pPr>
      <w:rPr>
        <w:rFonts w:cs="Times New Roman" w:hint="default"/>
      </w:rPr>
    </w:lvl>
    <w:lvl w:ilvl="1" w:tplc="04090019" w:tentative="1">
      <w:start w:val="1"/>
      <w:numFmt w:val="lowerLetter"/>
      <w:lvlText w:val="%2."/>
      <w:lvlJc w:val="left"/>
      <w:pPr>
        <w:tabs>
          <w:tab w:val="num" w:pos="1305"/>
        </w:tabs>
        <w:ind w:left="1305" w:hanging="360"/>
      </w:pPr>
      <w:rPr>
        <w:rFonts w:cs="Times New Roman"/>
      </w:rPr>
    </w:lvl>
    <w:lvl w:ilvl="2" w:tplc="0409001B" w:tentative="1">
      <w:start w:val="1"/>
      <w:numFmt w:val="lowerRoman"/>
      <w:lvlText w:val="%3."/>
      <w:lvlJc w:val="right"/>
      <w:pPr>
        <w:tabs>
          <w:tab w:val="num" w:pos="2025"/>
        </w:tabs>
        <w:ind w:left="2025" w:hanging="180"/>
      </w:pPr>
      <w:rPr>
        <w:rFonts w:cs="Times New Roman"/>
      </w:rPr>
    </w:lvl>
    <w:lvl w:ilvl="3" w:tplc="0409000F" w:tentative="1">
      <w:start w:val="1"/>
      <w:numFmt w:val="decimal"/>
      <w:lvlText w:val="%4."/>
      <w:lvlJc w:val="left"/>
      <w:pPr>
        <w:tabs>
          <w:tab w:val="num" w:pos="2745"/>
        </w:tabs>
        <w:ind w:left="2745" w:hanging="360"/>
      </w:pPr>
      <w:rPr>
        <w:rFonts w:cs="Times New Roman"/>
      </w:rPr>
    </w:lvl>
    <w:lvl w:ilvl="4" w:tplc="04090019" w:tentative="1">
      <w:start w:val="1"/>
      <w:numFmt w:val="lowerLetter"/>
      <w:lvlText w:val="%5."/>
      <w:lvlJc w:val="left"/>
      <w:pPr>
        <w:tabs>
          <w:tab w:val="num" w:pos="3465"/>
        </w:tabs>
        <w:ind w:left="3465" w:hanging="360"/>
      </w:pPr>
      <w:rPr>
        <w:rFonts w:cs="Times New Roman"/>
      </w:rPr>
    </w:lvl>
    <w:lvl w:ilvl="5" w:tplc="0409001B" w:tentative="1">
      <w:start w:val="1"/>
      <w:numFmt w:val="lowerRoman"/>
      <w:lvlText w:val="%6."/>
      <w:lvlJc w:val="right"/>
      <w:pPr>
        <w:tabs>
          <w:tab w:val="num" w:pos="4185"/>
        </w:tabs>
        <w:ind w:left="4185" w:hanging="180"/>
      </w:pPr>
      <w:rPr>
        <w:rFonts w:cs="Times New Roman"/>
      </w:rPr>
    </w:lvl>
    <w:lvl w:ilvl="6" w:tplc="0409000F" w:tentative="1">
      <w:start w:val="1"/>
      <w:numFmt w:val="decimal"/>
      <w:lvlText w:val="%7."/>
      <w:lvlJc w:val="left"/>
      <w:pPr>
        <w:tabs>
          <w:tab w:val="num" w:pos="4905"/>
        </w:tabs>
        <w:ind w:left="4905" w:hanging="360"/>
      </w:pPr>
      <w:rPr>
        <w:rFonts w:cs="Times New Roman"/>
      </w:rPr>
    </w:lvl>
    <w:lvl w:ilvl="7" w:tplc="04090019" w:tentative="1">
      <w:start w:val="1"/>
      <w:numFmt w:val="lowerLetter"/>
      <w:lvlText w:val="%8."/>
      <w:lvlJc w:val="left"/>
      <w:pPr>
        <w:tabs>
          <w:tab w:val="num" w:pos="5625"/>
        </w:tabs>
        <w:ind w:left="5625" w:hanging="360"/>
      </w:pPr>
      <w:rPr>
        <w:rFonts w:cs="Times New Roman"/>
      </w:rPr>
    </w:lvl>
    <w:lvl w:ilvl="8" w:tplc="0409001B" w:tentative="1">
      <w:start w:val="1"/>
      <w:numFmt w:val="lowerRoman"/>
      <w:lvlText w:val="%9."/>
      <w:lvlJc w:val="right"/>
      <w:pPr>
        <w:tabs>
          <w:tab w:val="num" w:pos="6345"/>
        </w:tabs>
        <w:ind w:left="6345" w:hanging="180"/>
      </w:pPr>
      <w:rPr>
        <w:rFonts w:cs="Times New Roman"/>
      </w:rPr>
    </w:lvl>
  </w:abstractNum>
  <w:abstractNum w:abstractNumId="11">
    <w:nsid w:val="76AD1348"/>
    <w:multiLevelType w:val="hybridMultilevel"/>
    <w:tmpl w:val="398E58A4"/>
    <w:lvl w:ilvl="0" w:tplc="E2C07FD2">
      <w:start w:val="1"/>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lvlOverride w:ilvl="0">
      <w:startOverride w:val="1"/>
    </w:lvlOverride>
  </w:num>
  <w:num w:numId="3">
    <w:abstractNumId w:val="0"/>
    <w:lvlOverride w:ilvl="0">
      <w:startOverride w:val="1"/>
    </w:lvlOverride>
  </w:num>
  <w:num w:numId="4">
    <w:abstractNumId w:val="8"/>
  </w:num>
  <w:num w:numId="5">
    <w:abstractNumId w:val="4"/>
  </w:num>
  <w:num w:numId="6">
    <w:abstractNumId w:val="9"/>
  </w:num>
  <w:num w:numId="7">
    <w:abstractNumId w:val="1"/>
  </w:num>
  <w:num w:numId="8">
    <w:abstractNumId w:val="10"/>
  </w:num>
  <w:num w:numId="9">
    <w:abstractNumId w:val="3"/>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63"/>
    <w:rsid w:val="00084B30"/>
    <w:rsid w:val="000F1D12"/>
    <w:rsid w:val="001A5B01"/>
    <w:rsid w:val="002034B1"/>
    <w:rsid w:val="002C1063"/>
    <w:rsid w:val="002D45AF"/>
    <w:rsid w:val="003525D3"/>
    <w:rsid w:val="004026D7"/>
    <w:rsid w:val="00404BC2"/>
    <w:rsid w:val="00467B51"/>
    <w:rsid w:val="004863CA"/>
    <w:rsid w:val="005E0BBB"/>
    <w:rsid w:val="006157CF"/>
    <w:rsid w:val="006D51FD"/>
    <w:rsid w:val="008B17B3"/>
    <w:rsid w:val="008C7808"/>
    <w:rsid w:val="00956D5F"/>
    <w:rsid w:val="00962991"/>
    <w:rsid w:val="00A97BB3"/>
    <w:rsid w:val="00B02C48"/>
    <w:rsid w:val="00B3481C"/>
    <w:rsid w:val="00B52953"/>
    <w:rsid w:val="00BB33AF"/>
    <w:rsid w:val="00BB761C"/>
    <w:rsid w:val="00CA6A8D"/>
    <w:rsid w:val="00CB08AC"/>
    <w:rsid w:val="00D43AF7"/>
    <w:rsid w:val="00D64BCB"/>
    <w:rsid w:val="00E61863"/>
    <w:rsid w:val="00EE5DA3"/>
    <w:rsid w:val="00FE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17084-7B18-4974-975F-7AE20502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481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C1063"/>
    <w:pPr>
      <w:spacing w:after="160" w:line="240" w:lineRule="exact"/>
    </w:pPr>
    <w:rPr>
      <w:rFonts w:ascii="Arial" w:hAnsi="Arial"/>
      <w:sz w:val="22"/>
      <w:szCs w:val="22"/>
    </w:rPr>
  </w:style>
  <w:style w:type="paragraph" w:styleId="BodyText2">
    <w:name w:val="Body Text 2"/>
    <w:basedOn w:val="Normal"/>
    <w:link w:val="BodyText2Char"/>
    <w:rsid w:val="002C1063"/>
    <w:pPr>
      <w:spacing w:after="120" w:line="480" w:lineRule="auto"/>
    </w:pPr>
  </w:style>
  <w:style w:type="character" w:customStyle="1" w:styleId="BodyText2Char">
    <w:name w:val="Body Text 2 Char"/>
    <w:basedOn w:val="DefaultParagraphFont"/>
    <w:link w:val="BodyText2"/>
    <w:rsid w:val="002C1063"/>
    <w:rPr>
      <w:rFonts w:ascii="Times New Roman" w:eastAsia="Times New Roman" w:hAnsi="Times New Roman" w:cs="Times New Roman"/>
      <w:sz w:val="24"/>
      <w:szCs w:val="24"/>
    </w:rPr>
  </w:style>
  <w:style w:type="paragraph" w:customStyle="1" w:styleId="Char0">
    <w:name w:val="Char"/>
    <w:basedOn w:val="Normal"/>
    <w:semiHidden/>
    <w:rsid w:val="00A97BB3"/>
    <w:pPr>
      <w:spacing w:after="160" w:line="240" w:lineRule="exact"/>
    </w:pPr>
    <w:rPr>
      <w:rFonts w:ascii="Arial" w:hAnsi="Arial"/>
      <w:sz w:val="22"/>
      <w:szCs w:val="22"/>
    </w:rPr>
  </w:style>
  <w:style w:type="paragraph" w:customStyle="1" w:styleId="Char1">
    <w:name w:val="Char"/>
    <w:basedOn w:val="Normal"/>
    <w:semiHidden/>
    <w:rsid w:val="004863CA"/>
    <w:pPr>
      <w:spacing w:after="160" w:line="240" w:lineRule="exact"/>
    </w:pPr>
    <w:rPr>
      <w:rFonts w:ascii="Arial" w:hAnsi="Arial"/>
      <w:sz w:val="22"/>
      <w:szCs w:val="22"/>
    </w:rPr>
  </w:style>
  <w:style w:type="paragraph" w:customStyle="1" w:styleId="Char2">
    <w:name w:val="Char"/>
    <w:basedOn w:val="Normal"/>
    <w:semiHidden/>
    <w:rsid w:val="006D51FD"/>
    <w:pPr>
      <w:spacing w:after="160" w:line="240" w:lineRule="exact"/>
    </w:pPr>
    <w:rPr>
      <w:rFonts w:ascii="Arial" w:hAnsi="Arial"/>
      <w:sz w:val="22"/>
      <w:szCs w:val="22"/>
    </w:rPr>
  </w:style>
  <w:style w:type="paragraph" w:customStyle="1" w:styleId="Char3">
    <w:name w:val="Char"/>
    <w:basedOn w:val="Normal"/>
    <w:semiHidden/>
    <w:rsid w:val="00E61863"/>
    <w:pPr>
      <w:spacing w:after="160" w:line="240" w:lineRule="exact"/>
    </w:pPr>
    <w:rPr>
      <w:rFonts w:ascii="Arial" w:hAnsi="Arial"/>
      <w:sz w:val="22"/>
      <w:szCs w:val="22"/>
    </w:rPr>
  </w:style>
  <w:style w:type="paragraph" w:customStyle="1" w:styleId="Char4">
    <w:name w:val="Char"/>
    <w:basedOn w:val="Normal"/>
    <w:semiHidden/>
    <w:rsid w:val="002D45AF"/>
    <w:pPr>
      <w:spacing w:after="160" w:line="240" w:lineRule="exact"/>
    </w:pPr>
    <w:rPr>
      <w:rFonts w:ascii="Arial" w:hAnsi="Arial"/>
      <w:sz w:val="22"/>
      <w:szCs w:val="22"/>
    </w:rPr>
  </w:style>
  <w:style w:type="paragraph" w:styleId="Subtitle">
    <w:name w:val="Subtitle"/>
    <w:basedOn w:val="Normal"/>
    <w:link w:val="SubtitleChar"/>
    <w:qFormat/>
    <w:rsid w:val="00404BC2"/>
    <w:rPr>
      <w:b/>
      <w:bCs/>
      <w:i/>
      <w:iCs/>
      <w:color w:val="000000"/>
      <w:sz w:val="26"/>
    </w:rPr>
  </w:style>
  <w:style w:type="character" w:customStyle="1" w:styleId="SubtitleChar">
    <w:name w:val="Subtitle Char"/>
    <w:basedOn w:val="DefaultParagraphFont"/>
    <w:link w:val="Subtitle"/>
    <w:rsid w:val="00404BC2"/>
    <w:rPr>
      <w:rFonts w:ascii="Times New Roman" w:eastAsia="Times New Roman" w:hAnsi="Times New Roman" w:cs="Times New Roman"/>
      <w:b/>
      <w:bCs/>
      <w:i/>
      <w:iCs/>
      <w:color w:val="000000"/>
      <w:sz w:val="26"/>
      <w:szCs w:val="24"/>
    </w:rPr>
  </w:style>
  <w:style w:type="paragraph" w:customStyle="1" w:styleId="Char5">
    <w:name w:val="Char"/>
    <w:basedOn w:val="Normal"/>
    <w:semiHidden/>
    <w:rsid w:val="00404BC2"/>
    <w:pPr>
      <w:spacing w:after="160" w:line="240" w:lineRule="exact"/>
    </w:pPr>
    <w:rPr>
      <w:rFonts w:ascii="Arial" w:hAnsi="Arial"/>
      <w:sz w:val="22"/>
      <w:szCs w:val="22"/>
    </w:rPr>
  </w:style>
  <w:style w:type="paragraph" w:customStyle="1" w:styleId="Char6">
    <w:name w:val="Char"/>
    <w:basedOn w:val="Normal"/>
    <w:semiHidden/>
    <w:rsid w:val="00CA6A8D"/>
    <w:pPr>
      <w:spacing w:after="160" w:line="240" w:lineRule="exact"/>
    </w:pPr>
    <w:rPr>
      <w:rFonts w:ascii="Arial" w:hAnsi="Arial"/>
      <w:sz w:val="22"/>
      <w:szCs w:val="22"/>
    </w:rPr>
  </w:style>
  <w:style w:type="paragraph" w:customStyle="1" w:styleId="Char7">
    <w:name w:val="Char"/>
    <w:basedOn w:val="Normal"/>
    <w:semiHidden/>
    <w:rsid w:val="00B52953"/>
    <w:pPr>
      <w:spacing w:after="160" w:line="240" w:lineRule="exact"/>
    </w:pPr>
    <w:rPr>
      <w:rFonts w:ascii="Arial" w:hAnsi="Arial"/>
      <w:sz w:val="22"/>
      <w:szCs w:val="22"/>
    </w:rPr>
  </w:style>
  <w:style w:type="paragraph" w:customStyle="1" w:styleId="Char8">
    <w:name w:val="Char"/>
    <w:basedOn w:val="Normal"/>
    <w:semiHidden/>
    <w:rsid w:val="004026D7"/>
    <w:pPr>
      <w:spacing w:after="160" w:line="240" w:lineRule="exact"/>
    </w:pPr>
    <w:rPr>
      <w:rFonts w:ascii="Arial" w:hAnsi="Arial"/>
      <w:sz w:val="22"/>
      <w:szCs w:val="22"/>
    </w:rPr>
  </w:style>
  <w:style w:type="paragraph" w:customStyle="1" w:styleId="Normal13pt">
    <w:name w:val="Normal + 13 pt"/>
    <w:basedOn w:val="Normal"/>
    <w:rsid w:val="004026D7"/>
    <w:rPr>
      <w:sz w:val="26"/>
      <w:szCs w:val="26"/>
      <w:lang w:val="it-IT"/>
    </w:rPr>
  </w:style>
  <w:style w:type="paragraph" w:customStyle="1" w:styleId="Char9">
    <w:name w:val="Char"/>
    <w:basedOn w:val="Normal"/>
    <w:semiHidden/>
    <w:rsid w:val="00BB761C"/>
    <w:pPr>
      <w:spacing w:after="160" w:line="240" w:lineRule="exact"/>
    </w:pPr>
    <w:rPr>
      <w:rFonts w:ascii="Arial" w:hAnsi="Arial"/>
      <w:sz w:val="22"/>
      <w:szCs w:val="22"/>
    </w:rPr>
  </w:style>
  <w:style w:type="paragraph" w:customStyle="1" w:styleId="Chara">
    <w:name w:val="Char"/>
    <w:basedOn w:val="Normal"/>
    <w:semiHidden/>
    <w:rsid w:val="002034B1"/>
    <w:pPr>
      <w:spacing w:after="160" w:line="240" w:lineRule="exact"/>
    </w:pPr>
    <w:rPr>
      <w:rFonts w:ascii="Arial" w:hAnsi="Arial"/>
      <w:sz w:val="22"/>
      <w:szCs w:val="22"/>
    </w:rPr>
  </w:style>
  <w:style w:type="character" w:customStyle="1" w:styleId="Heading1Char">
    <w:name w:val="Heading 1 Char"/>
    <w:basedOn w:val="DefaultParagraphFont"/>
    <w:link w:val="Heading1"/>
    <w:rsid w:val="00B3481C"/>
    <w:rPr>
      <w:rFonts w:ascii="Arial" w:eastAsia="Times New Roman" w:hAnsi="Arial" w:cs="Arial"/>
      <w:b/>
      <w:bCs/>
      <w:kern w:val="32"/>
      <w:sz w:val="32"/>
      <w:szCs w:val="32"/>
    </w:rPr>
  </w:style>
  <w:style w:type="character" w:customStyle="1" w:styleId="apple-converted-space">
    <w:name w:val="apple-converted-space"/>
    <w:basedOn w:val="DefaultParagraphFont"/>
    <w:rsid w:val="00B3481C"/>
  </w:style>
  <w:style w:type="paragraph" w:customStyle="1" w:styleId="Charb">
    <w:name w:val="Char"/>
    <w:basedOn w:val="Normal"/>
    <w:semiHidden/>
    <w:rsid w:val="00B3481C"/>
    <w:pPr>
      <w:spacing w:after="160" w:line="240" w:lineRule="exact"/>
    </w:pPr>
    <w:rPr>
      <w:rFonts w:ascii="Arial" w:hAnsi="Arial"/>
      <w:sz w:val="22"/>
      <w:szCs w:val="22"/>
    </w:rPr>
  </w:style>
  <w:style w:type="paragraph" w:styleId="NormalWeb">
    <w:name w:val="Normal (Web)"/>
    <w:basedOn w:val="Normal"/>
    <w:uiPriority w:val="99"/>
    <w:rsid w:val="00B3481C"/>
    <w:pPr>
      <w:spacing w:before="100" w:beforeAutospacing="1" w:after="100" w:afterAutospacing="1"/>
    </w:pPr>
  </w:style>
  <w:style w:type="character" w:styleId="Strong">
    <w:name w:val="Strong"/>
    <w:qFormat/>
    <w:rsid w:val="00B3481C"/>
    <w:rPr>
      <w:b/>
      <w:bCs/>
    </w:rPr>
  </w:style>
  <w:style w:type="paragraph" w:customStyle="1" w:styleId="post-date-time">
    <w:name w:val="post-date-time"/>
    <w:basedOn w:val="Normal"/>
    <w:rsid w:val="00B3481C"/>
    <w:pPr>
      <w:spacing w:before="100" w:beforeAutospacing="1" w:after="100" w:afterAutospacing="1"/>
    </w:pPr>
  </w:style>
  <w:style w:type="paragraph" w:styleId="BodyText">
    <w:name w:val="Body Text"/>
    <w:basedOn w:val="Normal"/>
    <w:link w:val="BodyTextChar"/>
    <w:uiPriority w:val="99"/>
    <w:semiHidden/>
    <w:unhideWhenUsed/>
    <w:rsid w:val="00D64BCB"/>
    <w:pPr>
      <w:spacing w:after="120"/>
    </w:pPr>
  </w:style>
  <w:style w:type="character" w:customStyle="1" w:styleId="BodyTextChar">
    <w:name w:val="Body Text Char"/>
    <w:basedOn w:val="DefaultParagraphFont"/>
    <w:link w:val="BodyText"/>
    <w:uiPriority w:val="99"/>
    <w:semiHidden/>
    <w:rsid w:val="00D64BCB"/>
    <w:rPr>
      <w:rFonts w:ascii="Times New Roman" w:eastAsia="Times New Roman" w:hAnsi="Times New Roman" w:cs="Times New Roman"/>
      <w:sz w:val="24"/>
      <w:szCs w:val="24"/>
    </w:rPr>
  </w:style>
  <w:style w:type="paragraph" w:customStyle="1" w:styleId="Charc">
    <w:name w:val="Char"/>
    <w:basedOn w:val="Normal"/>
    <w:semiHidden/>
    <w:rsid w:val="00D64BCB"/>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28</cp:revision>
  <dcterms:created xsi:type="dcterms:W3CDTF">2022-10-28T07:38:00Z</dcterms:created>
  <dcterms:modified xsi:type="dcterms:W3CDTF">2023-03-08T16:13:00Z</dcterms:modified>
</cp:coreProperties>
</file>